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77"/>
        <w:gridCol w:w="3181"/>
      </w:tblGrid>
      <w:tr w:rsidR="000465A0" w:rsidRPr="00897D85" w14:paraId="0658D621" w14:textId="77777777" w:rsidTr="00677A5F">
        <w:trPr>
          <w:cantSplit/>
          <w:trHeight w:hRule="exact" w:val="1503"/>
        </w:trPr>
        <w:tc>
          <w:tcPr>
            <w:tcW w:w="6577" w:type="dxa"/>
            <w:vAlign w:val="center"/>
          </w:tcPr>
          <w:p w14:paraId="77F0FB7D" w14:textId="77777777" w:rsidR="000465A0" w:rsidRPr="00897D85" w:rsidRDefault="000465A0" w:rsidP="00677A5F">
            <w:pPr>
              <w:pStyle w:val="Logo"/>
              <w:rPr>
                <w:lang w:val="en-GB"/>
              </w:rPr>
            </w:pPr>
            <w:bookmarkStart w:id="0" w:name="Schriftzug"/>
            <w:r w:rsidRPr="00897D85">
              <w:rPr>
                <w:noProof/>
                <w:lang w:eastAsia="de-DE"/>
              </w:rPr>
              <w:drawing>
                <wp:inline distT="0" distB="0" distL="0" distR="0" wp14:anchorId="61D71275" wp14:editId="12EC0EE3">
                  <wp:extent cx="3933825" cy="133350"/>
                  <wp:effectExtent l="0" t="0" r="9525" b="0"/>
                  <wp:docPr id="3" name="Grafik 3" descr="huschrift_s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schrift_s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81" w:type="dxa"/>
            <w:vAlign w:val="center"/>
          </w:tcPr>
          <w:p w14:paraId="72ECED4F" w14:textId="77777777" w:rsidR="000465A0" w:rsidRPr="00897D85" w:rsidRDefault="000465A0" w:rsidP="00677A5F">
            <w:pPr>
              <w:pStyle w:val="Logo"/>
              <w:rPr>
                <w:lang w:val="en-GB"/>
              </w:rPr>
            </w:pPr>
            <w:bookmarkStart w:id="1" w:name="Logo"/>
            <w:r w:rsidRPr="00897D85">
              <w:rPr>
                <w:noProof/>
                <w:lang w:eastAsia="de-DE"/>
              </w:rPr>
              <w:drawing>
                <wp:inline distT="0" distB="0" distL="0" distR="0" wp14:anchorId="0503E206" wp14:editId="0102C591">
                  <wp:extent cx="952500" cy="952500"/>
                  <wp:effectExtent l="0" t="0" r="0" b="0"/>
                  <wp:docPr id="2" name="Grafik 2" descr="husiegel_sw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siegel_sw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14:paraId="191B6F28" w14:textId="77777777" w:rsidR="00EE3B2B" w:rsidRPr="00897D85" w:rsidRDefault="00EE3B2B" w:rsidP="00B856B7">
      <w:pPr>
        <w:jc w:val="both"/>
        <w:rPr>
          <w:rFonts w:asciiTheme="minorHAnsi" w:hAnsiTheme="minorHAnsi" w:cstheme="minorHAnsi"/>
          <w:b/>
          <w:bCs/>
          <w:u w:val="single"/>
          <w:lang w:val="en-GB"/>
        </w:rPr>
      </w:pPr>
    </w:p>
    <w:p w14:paraId="4C8409BA" w14:textId="507D1A20" w:rsidR="00386EA5" w:rsidRPr="00897D85" w:rsidRDefault="00450FF9" w:rsidP="00B856B7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897D85">
        <w:rPr>
          <w:rFonts w:asciiTheme="minorHAnsi" w:hAnsiTheme="minorHAnsi" w:cstheme="minorHAnsi"/>
          <w:b/>
          <w:bCs/>
          <w:lang w:val="en-GB"/>
        </w:rPr>
        <w:t>Scope of Application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3260"/>
        <w:gridCol w:w="7088"/>
      </w:tblGrid>
      <w:tr w:rsidR="00386EA5" w:rsidRPr="00897D85" w14:paraId="0118A16B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00760741" w14:textId="4C39D247" w:rsidR="00386EA5" w:rsidRPr="00897D85" w:rsidRDefault="00450FF9" w:rsidP="00B856B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897D85">
              <w:rPr>
                <w:rFonts w:asciiTheme="minorHAnsi" w:hAnsiTheme="minorHAnsi" w:cstheme="minorHAnsi"/>
                <w:lang w:val="en-GB"/>
              </w:rPr>
              <w:t>Facility</w:t>
            </w:r>
            <w:r w:rsidR="00386EA5" w:rsidRPr="00897D85">
              <w:rPr>
                <w:rFonts w:asciiTheme="minorHAnsi" w:hAnsiTheme="minorHAnsi" w:cstheme="minorHAnsi"/>
                <w:lang w:val="en-GB"/>
              </w:rPr>
              <w:t>/Institut</w:t>
            </w:r>
            <w:r w:rsidRPr="00897D85">
              <w:rPr>
                <w:rFonts w:asciiTheme="minorHAnsi" w:hAnsiTheme="minorHAnsi" w:cstheme="minorHAnsi"/>
                <w:lang w:val="en-GB"/>
              </w:rPr>
              <w:t>e</w:t>
            </w:r>
            <w:r w:rsidR="00386EA5" w:rsidRPr="00897D85">
              <w:rPr>
                <w:rFonts w:asciiTheme="minorHAnsi" w:hAnsiTheme="minorHAnsi" w:cstheme="minorHAnsi"/>
                <w:lang w:val="en-GB"/>
              </w:rPr>
              <w:t>/</w:t>
            </w:r>
            <w:r w:rsidR="00682D98">
              <w:rPr>
                <w:rFonts w:asciiTheme="minorHAnsi" w:hAnsiTheme="minorHAnsi" w:cstheme="minorHAnsi"/>
                <w:lang w:val="en-GB"/>
              </w:rPr>
              <w:t>Department</w:t>
            </w:r>
            <w:r w:rsidR="00386EA5" w:rsidRPr="00897D85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01048E" w14:textId="77777777" w:rsidR="00386EA5" w:rsidRPr="00897D85" w:rsidRDefault="00386EA5" w:rsidP="00B856B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86EA5" w:rsidRPr="00897D85" w14:paraId="4D03C3F2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28F53F0B" w14:textId="77777777" w:rsidR="00386EA5" w:rsidRPr="00897D85" w:rsidRDefault="00450FF9" w:rsidP="00B856B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897D85">
              <w:rPr>
                <w:rFonts w:asciiTheme="minorHAnsi" w:hAnsiTheme="minorHAnsi" w:cstheme="minorHAnsi"/>
                <w:lang w:val="en-GB"/>
              </w:rPr>
              <w:t>Building</w:t>
            </w:r>
            <w:r w:rsidR="00386EA5" w:rsidRPr="00897D85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380532D" w14:textId="77777777" w:rsidR="00386EA5" w:rsidRPr="00897D85" w:rsidRDefault="00386EA5" w:rsidP="00B856B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86EA5" w:rsidRPr="00897D85" w14:paraId="61BE915B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2480EDF0" w14:textId="37E36D98" w:rsidR="00386EA5" w:rsidRPr="00897D85" w:rsidRDefault="00450FF9" w:rsidP="00B856B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897D85">
              <w:rPr>
                <w:rFonts w:asciiTheme="minorHAnsi" w:hAnsiTheme="minorHAnsi" w:cstheme="minorHAnsi"/>
                <w:lang w:val="en-GB"/>
              </w:rPr>
              <w:t>Room</w:t>
            </w:r>
            <w:r w:rsidR="00386EA5" w:rsidRPr="00897D85">
              <w:rPr>
                <w:rFonts w:asciiTheme="minorHAnsi" w:hAnsiTheme="minorHAnsi" w:cstheme="minorHAnsi"/>
                <w:lang w:val="en-GB"/>
              </w:rPr>
              <w:t>/</w:t>
            </w:r>
            <w:r w:rsidRPr="00897D85">
              <w:rPr>
                <w:rFonts w:asciiTheme="minorHAnsi" w:hAnsiTheme="minorHAnsi" w:cstheme="minorHAnsi"/>
                <w:lang w:val="en-GB"/>
              </w:rPr>
              <w:t xml:space="preserve">Responsible </w:t>
            </w:r>
            <w:r w:rsidR="00682D98">
              <w:rPr>
                <w:rFonts w:asciiTheme="minorHAnsi" w:hAnsiTheme="minorHAnsi" w:cstheme="minorHAnsi"/>
                <w:lang w:val="en-GB"/>
              </w:rPr>
              <w:t>for Room</w:t>
            </w:r>
            <w:r w:rsidR="00386EA5" w:rsidRPr="00897D85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134CD8F" w14:textId="77777777" w:rsidR="00386EA5" w:rsidRPr="00897D85" w:rsidRDefault="00386EA5" w:rsidP="00B856B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86EA5" w:rsidRPr="00897D85" w14:paraId="7E084B67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66DB48EB" w14:textId="77777777" w:rsidR="00386EA5" w:rsidRPr="00897D85" w:rsidRDefault="00450FF9" w:rsidP="00B856B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897D85">
              <w:rPr>
                <w:rFonts w:asciiTheme="minorHAnsi" w:hAnsiTheme="minorHAnsi" w:cstheme="minorHAnsi"/>
                <w:lang w:val="en-GB"/>
              </w:rPr>
              <w:t>Workplace</w:t>
            </w:r>
            <w:r w:rsidR="00386EA5" w:rsidRPr="00897D85">
              <w:rPr>
                <w:rFonts w:asciiTheme="minorHAnsi" w:hAnsiTheme="minorHAnsi" w:cstheme="minorHAnsi"/>
                <w:lang w:val="en-GB"/>
              </w:rPr>
              <w:t>/</w:t>
            </w:r>
            <w:r w:rsidRPr="00897D85">
              <w:rPr>
                <w:rFonts w:asciiTheme="minorHAnsi" w:hAnsiTheme="minorHAnsi" w:cstheme="minorHAnsi"/>
                <w:lang w:val="en-GB"/>
              </w:rPr>
              <w:t>Activity</w:t>
            </w:r>
            <w:r w:rsidR="00386EA5" w:rsidRPr="00897D85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5894427" w14:textId="77777777" w:rsidR="00386EA5" w:rsidRPr="00897D85" w:rsidRDefault="00386EA5" w:rsidP="00B856B7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86EA5" w:rsidRPr="00897D85" w14:paraId="14B6263B" w14:textId="77777777" w:rsidTr="00386EA5">
        <w:trPr>
          <w:trHeight w:val="510"/>
        </w:trPr>
        <w:tc>
          <w:tcPr>
            <w:tcW w:w="10348" w:type="dxa"/>
            <w:gridSpan w:val="2"/>
            <w:shd w:val="clear" w:color="auto" w:fill="auto"/>
          </w:tcPr>
          <w:p w14:paraId="1F41BA50" w14:textId="77777777" w:rsidR="00386EA5" w:rsidRPr="00897D85" w:rsidRDefault="00450FF9" w:rsidP="00B856B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897D85">
              <w:rPr>
                <w:rFonts w:asciiTheme="minorHAnsi" w:hAnsiTheme="minorHAnsi" w:cstheme="minorHAnsi"/>
                <w:lang w:val="en-GB"/>
              </w:rPr>
              <w:t>Description of Activity</w:t>
            </w:r>
            <w:r w:rsidR="00386EA5" w:rsidRPr="00897D85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37954756" w14:textId="77777777" w:rsidR="00386EA5" w:rsidRPr="00897D85" w:rsidRDefault="00386EA5" w:rsidP="00B856B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74DE7186" w14:textId="77777777" w:rsidR="00386EA5" w:rsidRPr="00897D85" w:rsidRDefault="00386EA5" w:rsidP="00B856B7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2AE56559" w14:textId="77777777" w:rsidR="00BA5EAA" w:rsidRPr="00897D85" w:rsidRDefault="00BA5EAA" w:rsidP="00B856B7">
      <w:pPr>
        <w:jc w:val="both"/>
        <w:rPr>
          <w:rFonts w:asciiTheme="minorHAnsi" w:hAnsiTheme="minorHAnsi" w:cstheme="minorHAnsi"/>
          <w:b/>
          <w:u w:val="single"/>
          <w:lang w:val="en-GB"/>
        </w:rPr>
      </w:pPr>
    </w:p>
    <w:p w14:paraId="3D6DDED9" w14:textId="32E3BD46" w:rsidR="00887DED" w:rsidRPr="00897D85" w:rsidRDefault="00163684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 b</w:t>
      </w:r>
      <w:r w:rsidR="00887DED" w:rsidRPr="00897D8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asis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for this</w:t>
      </w:r>
      <w:r w:rsidR="00887DED" w:rsidRPr="00897D8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is </w:t>
      </w:r>
      <w:r w:rsidR="00450FF9" w:rsidRPr="00897D8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 current</w:t>
      </w:r>
      <w:r w:rsidR="00887DED" w:rsidRPr="00897D8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SARS-CoV-2</w:t>
      </w:r>
      <w:r w:rsidR="0008574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Containment Measures Ordinance </w:t>
      </w:r>
      <w:r w:rsidR="00887DED" w:rsidRPr="00897D8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– (SARS-CoV-2-EindmaßnV) </w:t>
      </w:r>
      <w:r w:rsidR="00450FF9" w:rsidRPr="00897D8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of the </w:t>
      </w:r>
      <w:r w:rsidR="007E7E0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State of</w:t>
      </w:r>
      <w:r w:rsidR="00450FF9" w:rsidRPr="00897D8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Berlin</w:t>
      </w:r>
      <w:r w:rsidR="00887DED" w:rsidRPr="00897D8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450FF9" w:rsidRPr="00897D8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and the current</w:t>
      </w:r>
      <w:r w:rsidR="00887DED" w:rsidRPr="00897D8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Service Instructions</w:t>
      </w:r>
      <w:r w:rsidR="00887DED" w:rsidRPr="00897D8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450FF9" w:rsidRPr="00897D8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of the</w:t>
      </w:r>
      <w:r w:rsidR="00BA6DBD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450FF9" w:rsidRPr="00897D8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President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of Humboldt-Universität</w:t>
      </w:r>
      <w:r w:rsidR="00887DED" w:rsidRPr="00897D8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.</w:t>
      </w:r>
    </w:p>
    <w:p w14:paraId="3B0B0AAA" w14:textId="77777777" w:rsidR="00BA5EAA" w:rsidRPr="00897D85" w:rsidRDefault="00BA5EAA">
      <w:pPr>
        <w:rPr>
          <w:rFonts w:asciiTheme="minorHAnsi" w:hAnsiTheme="minorHAnsi" w:cstheme="minorHAnsi"/>
          <w:b/>
          <w:lang w:val="en-GB"/>
        </w:rPr>
      </w:pPr>
      <w:r w:rsidRPr="00897D85">
        <w:rPr>
          <w:rFonts w:asciiTheme="minorHAnsi" w:hAnsiTheme="minorHAnsi" w:cstheme="minorHAnsi"/>
          <w:b/>
          <w:lang w:val="en-GB"/>
        </w:rPr>
        <w:br w:type="page"/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77"/>
        <w:gridCol w:w="3181"/>
      </w:tblGrid>
      <w:tr w:rsidR="00BA5EAA" w:rsidRPr="00897D85" w14:paraId="0AA7C32F" w14:textId="77777777" w:rsidTr="00677A5F">
        <w:trPr>
          <w:cantSplit/>
          <w:trHeight w:hRule="exact" w:val="1503"/>
        </w:trPr>
        <w:tc>
          <w:tcPr>
            <w:tcW w:w="6577" w:type="dxa"/>
            <w:vAlign w:val="center"/>
          </w:tcPr>
          <w:p w14:paraId="31A501D0" w14:textId="77777777" w:rsidR="00BA5EAA" w:rsidRPr="00897D85" w:rsidRDefault="00BA5EAA" w:rsidP="00677A5F">
            <w:pPr>
              <w:pStyle w:val="Logo"/>
              <w:rPr>
                <w:lang w:val="en-GB"/>
              </w:rPr>
            </w:pPr>
            <w:r w:rsidRPr="00897D85">
              <w:rPr>
                <w:noProof/>
                <w:lang w:eastAsia="de-DE"/>
              </w:rPr>
              <w:lastRenderedPageBreak/>
              <w:drawing>
                <wp:inline distT="0" distB="0" distL="0" distR="0" wp14:anchorId="626206CB" wp14:editId="65AB7FA6">
                  <wp:extent cx="3933825" cy="133350"/>
                  <wp:effectExtent l="0" t="0" r="9525" b="0"/>
                  <wp:docPr id="12" name="Grafik 12" descr="huschrift_s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schrift_s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  <w:vAlign w:val="center"/>
          </w:tcPr>
          <w:p w14:paraId="22434B2D" w14:textId="77777777" w:rsidR="00BA5EAA" w:rsidRPr="00897D85" w:rsidRDefault="00BA5EAA" w:rsidP="00677A5F">
            <w:pPr>
              <w:pStyle w:val="Logo"/>
              <w:rPr>
                <w:lang w:val="en-GB"/>
              </w:rPr>
            </w:pPr>
            <w:r w:rsidRPr="00897D85">
              <w:rPr>
                <w:noProof/>
                <w:lang w:eastAsia="de-DE"/>
              </w:rPr>
              <w:drawing>
                <wp:inline distT="0" distB="0" distL="0" distR="0" wp14:anchorId="7F4CE9CE" wp14:editId="44B27042">
                  <wp:extent cx="952500" cy="952500"/>
                  <wp:effectExtent l="0" t="0" r="0" b="0"/>
                  <wp:docPr id="13" name="Grafik 13" descr="husiegel_sw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siegel_sw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2750"/>
        <w:gridCol w:w="366"/>
        <w:gridCol w:w="501"/>
        <w:gridCol w:w="481"/>
        <w:gridCol w:w="6358"/>
        <w:gridCol w:w="29"/>
      </w:tblGrid>
      <w:tr w:rsidR="00D755E9" w:rsidRPr="001308FC" w14:paraId="25763D38" w14:textId="77777777" w:rsidTr="00BA5EAA">
        <w:tc>
          <w:tcPr>
            <w:tcW w:w="10485" w:type="dxa"/>
            <w:gridSpan w:val="6"/>
            <w:shd w:val="clear" w:color="auto" w:fill="D9D9D9" w:themeFill="background1" w:themeFillShade="D9"/>
          </w:tcPr>
          <w:tbl>
            <w:tblPr>
              <w:tblStyle w:val="Tabellenraster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54"/>
              <w:gridCol w:w="538"/>
              <w:gridCol w:w="706"/>
              <w:gridCol w:w="6098"/>
              <w:gridCol w:w="289"/>
            </w:tblGrid>
            <w:tr w:rsidR="002267FF" w:rsidRPr="001308FC" w14:paraId="16DA80C2" w14:textId="77777777" w:rsidTr="002267FF">
              <w:trPr>
                <w:tblHeader/>
              </w:trPr>
              <w:tc>
                <w:tcPr>
                  <w:tcW w:w="10632" w:type="dxa"/>
                  <w:gridSpan w:val="6"/>
                  <w:shd w:val="clear" w:color="auto" w:fill="D9D9D9" w:themeFill="background1" w:themeFillShade="D9"/>
                </w:tcPr>
                <w:p w14:paraId="60F7A0A3" w14:textId="18F78C28" w:rsidR="002267FF" w:rsidRPr="00897D85" w:rsidRDefault="00363C98" w:rsidP="00677A5F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 xml:space="preserve">Risk through contact with the coronavirus </w:t>
                  </w:r>
                  <w:r w:rsidR="002267FF"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 xml:space="preserve">SARS-CoV-2 </w:t>
                  </w: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during activities at universities</w:t>
                  </w:r>
                  <w:r w:rsidR="002267FF"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2267FF" w:rsidRPr="001308FC" w14:paraId="6F2EAD5C" w14:textId="77777777" w:rsidTr="002267FF">
              <w:trPr>
                <w:tblHeader/>
              </w:trPr>
              <w:tc>
                <w:tcPr>
                  <w:tcW w:w="10632" w:type="dxa"/>
                  <w:gridSpan w:val="6"/>
                  <w:shd w:val="clear" w:color="auto" w:fill="D9D9D9" w:themeFill="background1" w:themeFillShade="D9"/>
                </w:tcPr>
                <w:p w14:paraId="578A4966" w14:textId="19E8EAE7" w:rsidR="002267FF" w:rsidRPr="00897D85" w:rsidRDefault="00363C98" w:rsidP="00677A5F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 xml:space="preserve">Avoidance of coronavirus </w:t>
                  </w:r>
                  <w:r w:rsidR="002267FF"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SARS-CoV-2</w:t>
                  </w:r>
                  <w:r w:rsidR="0008574C"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 xml:space="preserve"> infections</w:t>
                  </w: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 xml:space="preserve"> among staff, students and </w:t>
                  </w:r>
                  <w:r w:rsidR="000857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other</w:t>
                  </w: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 xml:space="preserve"> persons at universities as well as </w:t>
                  </w:r>
                  <w:r w:rsidR="00323D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avoiding</w:t>
                  </w:r>
                  <w:r w:rsidR="000857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 xml:space="preserve">secondary risks through the restricted operation of </w:t>
                  </w:r>
                  <w:r w:rsidR="000857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the university</w:t>
                  </w:r>
                </w:p>
              </w:tc>
            </w:tr>
            <w:tr w:rsidR="002267FF" w:rsidRPr="001308FC" w14:paraId="643F375A" w14:textId="77777777" w:rsidTr="002267FF">
              <w:trPr>
                <w:gridAfter w:val="1"/>
                <w:wAfter w:w="289" w:type="dxa"/>
                <w:tblHeader/>
              </w:trPr>
              <w:tc>
                <w:tcPr>
                  <w:tcW w:w="2547" w:type="dxa"/>
                  <w:vMerge w:val="restart"/>
                  <w:shd w:val="clear" w:color="auto" w:fill="D9D9D9" w:themeFill="background1" w:themeFillShade="D9"/>
                </w:tcPr>
                <w:p w14:paraId="6CBDA46C" w14:textId="6FB7E012" w:rsidR="002267FF" w:rsidRPr="00897D85" w:rsidRDefault="00363C98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Established or</w:t>
                  </w:r>
                  <w:r w:rsidR="002267FF"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prescribed</w:t>
                  </w:r>
                  <w:r w:rsidR="002267FF"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protective measures</w:t>
                  </w:r>
                </w:p>
              </w:tc>
              <w:tc>
                <w:tcPr>
                  <w:tcW w:w="1698" w:type="dxa"/>
                  <w:gridSpan w:val="3"/>
                  <w:shd w:val="clear" w:color="auto" w:fill="D9D9D9" w:themeFill="background1" w:themeFillShade="D9"/>
                </w:tcPr>
                <w:p w14:paraId="4259A2C5" w14:textId="577E12C5" w:rsidR="002267FF" w:rsidRPr="00897D85" w:rsidRDefault="00363C98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Measures</w:t>
                  </w:r>
                  <w:r w:rsidR="002267FF"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implemented</w:t>
                  </w:r>
                  <w:r w:rsidR="002267FF"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?</w:t>
                  </w:r>
                </w:p>
              </w:tc>
              <w:tc>
                <w:tcPr>
                  <w:tcW w:w="6098" w:type="dxa"/>
                  <w:vMerge w:val="restart"/>
                  <w:shd w:val="clear" w:color="auto" w:fill="D9D9D9" w:themeFill="background1" w:themeFillShade="D9"/>
                </w:tcPr>
                <w:p w14:paraId="03C629D3" w14:textId="4313E98A" w:rsidR="002267FF" w:rsidRPr="00897D85" w:rsidRDefault="00363C98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Notes</w:t>
                  </w:r>
                  <w:r w:rsidR="002267FF"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/</w:t>
                  </w: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remarks on the</w:t>
                  </w:r>
                  <w:r w:rsidR="002267FF"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 xml:space="preserve">implementation of the protective measures </w:t>
                  </w:r>
                  <w:r w:rsidR="002267FF"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(</w:t>
                  </w: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where applicable</w:t>
                  </w:r>
                  <w:r w:rsidR="005B2FEC"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,</w:t>
                  </w: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 xml:space="preserve"> please delete or supplement</w:t>
                  </w:r>
                  <w:r w:rsidR="002267FF"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)</w:t>
                  </w:r>
                </w:p>
              </w:tc>
            </w:tr>
            <w:tr w:rsidR="002267FF" w:rsidRPr="001308FC" w14:paraId="342D7AEF" w14:textId="77777777" w:rsidTr="00363C98">
              <w:trPr>
                <w:gridAfter w:val="1"/>
                <w:wAfter w:w="289" w:type="dxa"/>
                <w:tblHeader/>
              </w:trPr>
              <w:tc>
                <w:tcPr>
                  <w:tcW w:w="2547" w:type="dxa"/>
                  <w:vMerge/>
                  <w:shd w:val="clear" w:color="auto" w:fill="D9D9D9" w:themeFill="background1" w:themeFillShade="D9"/>
                </w:tcPr>
                <w:p w14:paraId="683B5E45" w14:textId="77777777" w:rsidR="002267FF" w:rsidRPr="00897D85" w:rsidRDefault="002267FF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</w:tcPr>
                <w:p w14:paraId="489C7075" w14:textId="316EC689" w:rsidR="002267FF" w:rsidRPr="00897D85" w:rsidRDefault="00045CF8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en-GB"/>
                    </w:rPr>
                    <w:t>Y</w:t>
                  </w:r>
                  <w:r w:rsidR="00363C98" w:rsidRPr="00897D85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en-GB"/>
                    </w:rPr>
                    <w:t>es</w:t>
                  </w:r>
                </w:p>
              </w:tc>
              <w:tc>
                <w:tcPr>
                  <w:tcW w:w="538" w:type="dxa"/>
                  <w:shd w:val="clear" w:color="auto" w:fill="D9D9D9" w:themeFill="background1" w:themeFillShade="D9"/>
                </w:tcPr>
                <w:p w14:paraId="349307DB" w14:textId="3D33A0F2" w:rsidR="002267FF" w:rsidRPr="00897D85" w:rsidRDefault="00045CF8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en-GB"/>
                    </w:rPr>
                    <w:t>N</w:t>
                  </w:r>
                  <w:r w:rsidR="00363C98" w:rsidRPr="00897D85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en-GB"/>
                    </w:rPr>
                    <w:t>o</w:t>
                  </w:r>
                </w:p>
              </w:tc>
              <w:tc>
                <w:tcPr>
                  <w:tcW w:w="706" w:type="dxa"/>
                  <w:shd w:val="clear" w:color="auto" w:fill="D9D9D9" w:themeFill="background1" w:themeFillShade="D9"/>
                </w:tcPr>
                <w:p w14:paraId="07A11DC0" w14:textId="3DCAFBEE" w:rsidR="002267FF" w:rsidRPr="00897D85" w:rsidRDefault="00363C98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en-GB"/>
                    </w:rPr>
                    <w:t>NA</w:t>
                  </w:r>
                </w:p>
              </w:tc>
              <w:tc>
                <w:tcPr>
                  <w:tcW w:w="6098" w:type="dxa"/>
                  <w:vMerge/>
                  <w:shd w:val="clear" w:color="auto" w:fill="D9D9D9" w:themeFill="background1" w:themeFillShade="D9"/>
                </w:tcPr>
                <w:p w14:paraId="4AFF0346" w14:textId="77777777" w:rsidR="002267FF" w:rsidRPr="00897D85" w:rsidRDefault="002267FF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</w:p>
              </w:tc>
            </w:tr>
          </w:tbl>
          <w:p w14:paraId="4FD1E8E2" w14:textId="65E58473" w:rsidR="00551430" w:rsidRPr="00897D85" w:rsidRDefault="008C729C" w:rsidP="008728CF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897D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Special Part</w:t>
            </w:r>
            <w:r w:rsidR="00551430" w:rsidRPr="00897D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 xml:space="preserve"> 1:</w:t>
            </w:r>
          </w:p>
          <w:p w14:paraId="42DFF992" w14:textId="3A5CDA98" w:rsidR="00D755E9" w:rsidRPr="00897D85" w:rsidRDefault="008C729C" w:rsidP="008728CF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897D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 xml:space="preserve">Activities in laboratories </w:t>
            </w:r>
            <w:r w:rsidR="00504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and</w:t>
            </w:r>
            <w:r w:rsidRPr="00897D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 xml:space="preserve"> other experimental areas</w:t>
            </w:r>
          </w:p>
        </w:tc>
      </w:tr>
      <w:tr w:rsidR="000465A0" w:rsidRPr="001308FC" w14:paraId="4EA06C58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44174564" w14:textId="6402654A" w:rsidR="000465A0" w:rsidRPr="00897D85" w:rsidRDefault="008C729C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If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laboratories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research areas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technical facilities </w:t>
            </w:r>
            <w:r w:rsidR="00045C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are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temporarily </w:t>
            </w:r>
            <w:r w:rsidR="00045C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not in use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or used </w:t>
            </w:r>
            <w:r w:rsidR="00045C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only to a limited extent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: </w:t>
            </w:r>
            <w:r w:rsidR="00574C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Will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additional protective measures be </w:t>
            </w:r>
            <w:r w:rsidR="00045C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taken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CB761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to safeguard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the laboratories and facilities? </w:t>
            </w:r>
          </w:p>
        </w:tc>
        <w:tc>
          <w:tcPr>
            <w:tcW w:w="366" w:type="dxa"/>
          </w:tcPr>
          <w:p w14:paraId="4BCDE212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3466B717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638AAC12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59F809A7" w14:textId="04FC5190" w:rsidR="000465A0" w:rsidRPr="00897D85" w:rsidRDefault="008C729C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Establish special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protective measures for reduced operation</w:t>
            </w:r>
            <w:r w:rsidR="003C5E8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1B9720B7" w14:textId="21A6AF88" w:rsidR="000465A0" w:rsidRPr="00897D85" w:rsidRDefault="003C5E8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Shut down and secure a</w:t>
            </w:r>
            <w:r w:rsidR="008C729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pparatuses/experiments/technical facilities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 such a way</w:t>
            </w:r>
            <w:r w:rsidR="008C729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they do not pose any risk</w:t>
            </w:r>
            <w:r w:rsidR="002B2E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8C729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(especially apparatuses with hazardous substances</w:t>
            </w:r>
            <w:r w:rsidR="0061715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, fire risks, risk through pressure,</w:t>
            </w:r>
            <w:r w:rsidR="0002312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61715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…) </w:t>
            </w:r>
          </w:p>
          <w:p w14:paraId="0FCEC62E" w14:textId="6B2BCC6A" w:rsidR="000465A0" w:rsidRPr="00897D85" w:rsidRDefault="00617156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Stor</w:t>
            </w:r>
            <w:r w:rsidR="003F507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chemicals in safety cabinets/hazardous substances depots</w:t>
            </w:r>
          </w:p>
          <w:p w14:paraId="0A9580F2" w14:textId="0D87E902" w:rsidR="000465A0" w:rsidRPr="00897D85" w:rsidRDefault="006D49B8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Di</w:t>
            </w:r>
            <w:r w:rsidR="003C5E89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spose of </w:t>
            </w:r>
            <w:r w:rsidR="003C5E8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</w:t>
            </w:r>
            <w:r w:rsidR="0061715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hemical waste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substantially</w:t>
            </w:r>
            <w:r w:rsidR="0061715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or properly label and store</w:t>
            </w:r>
            <w:r w:rsidR="003C5E8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it</w:t>
            </w:r>
          </w:p>
          <w:p w14:paraId="24807A2A" w14:textId="460A6172" w:rsidR="000465A0" w:rsidRPr="00897D85" w:rsidRDefault="009127E7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For</w:t>
            </w:r>
            <w:r w:rsidR="0061715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dangerous activities, observe the </w:t>
            </w:r>
            <w:r w:rsidR="003C5E8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regulations</w:t>
            </w:r>
            <w:r w:rsidR="0061715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3C5E8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about</w:t>
            </w:r>
            <w:r w:rsidR="0061715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the avoidance of working alone</w:t>
            </w:r>
          </w:p>
          <w:p w14:paraId="6FDB6436" w14:textId="7729AE07" w:rsidR="000465A0" w:rsidRPr="00897D85" w:rsidRDefault="003C5E89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Ensure that </w:t>
            </w:r>
            <w:r w:rsidR="0061715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facilities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have been provided</w:t>
            </w:r>
            <w:r w:rsidR="0061715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with </w:t>
            </w:r>
            <w:r w:rsidR="005033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supplies</w:t>
            </w:r>
            <w:r w:rsidR="0061715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(e.g. liquid nitrogen) </w:t>
            </w:r>
          </w:p>
        </w:tc>
      </w:tr>
      <w:tr w:rsidR="000465A0" w:rsidRPr="001308FC" w14:paraId="299251F7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7B694834" w14:textId="2F8C99A8" w:rsidR="000465A0" w:rsidRPr="00897D85" w:rsidRDefault="001E7590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If genetic engineering laboratories are temporarily not in use or </w:t>
            </w:r>
            <w:r w:rsidR="00045C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used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only </w:t>
            </w:r>
            <w:r w:rsidR="00045C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to a limited extent</w:t>
            </w:r>
            <w:r w:rsidR="0002716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: </w:t>
            </w:r>
            <w:r w:rsidR="00574C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Will</w:t>
            </w:r>
            <w:r w:rsidR="0002716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additional protective measures be </w:t>
            </w:r>
            <w:r w:rsidR="00CB761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taken</w:t>
            </w:r>
            <w:r w:rsidR="0002716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632BC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where</w:t>
            </w:r>
            <w:r w:rsidR="0002716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CB761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necessary</w:t>
            </w:r>
            <w:r w:rsidR="0002716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?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66" w:type="dxa"/>
          </w:tcPr>
          <w:p w14:paraId="1103E3BC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5D446C0D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24F216E0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76645548" w14:textId="2353B9F7" w:rsidR="000465A0" w:rsidRPr="00897D85" w:rsidRDefault="00135374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Safely store biological agents (genetically modified organisms, pathogenic microorganisms), autoclave and dispose</w:t>
            </w:r>
            <w:r w:rsidR="003F507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of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waste or properly label and store</w:t>
            </w:r>
            <w:r w:rsidR="003F507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it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0228970F" w14:textId="16BAA137" w:rsidR="000465A0" w:rsidRPr="00897D85" w:rsidRDefault="00135374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The volume of culture</w:t>
            </w:r>
            <w:r w:rsidR="004077A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that must be </w:t>
            </w:r>
            <w:r w:rsidR="004077A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tended to on a regular basis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should be </w:t>
            </w:r>
            <w:r w:rsidR="004077A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limited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to the smallest</w:t>
            </w:r>
            <w:r w:rsidR="004077A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possible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amount </w:t>
            </w:r>
          </w:p>
          <w:p w14:paraId="6A37BD24" w14:textId="35A202D7" w:rsidR="000465A0" w:rsidRPr="00897D85" w:rsidRDefault="00135374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Work only in the presence/availability of the project director</w:t>
            </w:r>
          </w:p>
          <w:p w14:paraId="775FEBBD" w14:textId="71A21144" w:rsidR="000465A0" w:rsidRPr="00897D85" w:rsidRDefault="00F75E62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Where appropriate, </w:t>
            </w:r>
            <w:r w:rsidR="00865379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report inactive genetic engineering facilities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35E3A474" w14:textId="6FB767C1" w:rsidR="000465A0" w:rsidRPr="00897D85" w:rsidRDefault="009127E7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For</w:t>
            </w:r>
            <w:r w:rsidR="00865379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dangerous activities, observed the regulations about </w:t>
            </w:r>
            <w:r w:rsidR="004077A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the avoidance of</w:t>
            </w:r>
            <w:r w:rsidR="00865379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working alone</w:t>
            </w:r>
          </w:p>
          <w:p w14:paraId="7928B41A" w14:textId="73863B69" w:rsidR="000465A0" w:rsidRPr="00897D85" w:rsidRDefault="004077A6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Ensure that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facilities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have been provided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with </w:t>
            </w:r>
            <w:r w:rsidR="005033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supplies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(e.g. liquid nitrogen)</w:t>
            </w:r>
          </w:p>
        </w:tc>
      </w:tr>
      <w:tr w:rsidR="000465A0" w:rsidRPr="001308FC" w14:paraId="2E801250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6D5F48C5" w14:textId="3F5DA7AC" w:rsidR="000465A0" w:rsidRPr="00897D85" w:rsidRDefault="0086537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If laboratories that are subject to the Radiation Protection Ordinance are not in use or </w:t>
            </w:r>
            <w:r w:rsidR="00CB761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used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only </w:t>
            </w:r>
            <w:r w:rsidR="00CB761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to a limited extent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="00574C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will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additional protective measures be</w:t>
            </w:r>
            <w:r w:rsidR="00CB761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taken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where</w:t>
            </w:r>
            <w:r w:rsidR="00CB761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necessary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?</w:t>
            </w:r>
          </w:p>
        </w:tc>
        <w:tc>
          <w:tcPr>
            <w:tcW w:w="366" w:type="dxa"/>
          </w:tcPr>
          <w:p w14:paraId="7B7797D0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3607F648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6A7FFB66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4ADC70B0" w14:textId="64998A13" w:rsidR="000465A0" w:rsidRPr="00897D85" w:rsidRDefault="002B2E33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Shut down and secure a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pparatuses/experiments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 such a way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they do not pose any risks</w:t>
            </w:r>
            <w:r w:rsidR="008D4CC2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(especially apparatuses with radioactive specimens)</w:t>
            </w:r>
          </w:p>
          <w:p w14:paraId="05DBFAB7" w14:textId="7A85373A" w:rsidR="000465A0" w:rsidRPr="00897D85" w:rsidRDefault="000F667E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Store radioactive materials and specimens in appropriate cabinets and facilities</w:t>
            </w:r>
          </w:p>
          <w:p w14:paraId="632DEBBC" w14:textId="7A3C80E8" w:rsidR="000465A0" w:rsidRPr="00897D85" w:rsidRDefault="000F667E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Check that work surfaces are free of contamination and document the procedure </w:t>
            </w:r>
          </w:p>
          <w:p w14:paraId="73B98068" w14:textId="6ED64516" w:rsidR="000465A0" w:rsidRPr="00897D85" w:rsidRDefault="00EC3859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Work in </w:t>
            </w:r>
            <w:r w:rsidR="00504B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a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radionuclide laboratory only in the presence/availability of the radiation protection </w:t>
            </w:r>
            <w:r w:rsidR="00504B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officer</w:t>
            </w:r>
          </w:p>
        </w:tc>
      </w:tr>
    </w:tbl>
    <w:p w14:paraId="024B5CB6" w14:textId="77777777" w:rsidR="00551430" w:rsidRPr="00897D85" w:rsidRDefault="00551430">
      <w:pPr>
        <w:rPr>
          <w:lang w:val="en-GB"/>
        </w:rPr>
      </w:pPr>
      <w:r w:rsidRPr="00897D85">
        <w:rPr>
          <w:lang w:val="en-GB"/>
        </w:rPr>
        <w:br w:type="page"/>
      </w: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2750"/>
        <w:gridCol w:w="366"/>
        <w:gridCol w:w="501"/>
        <w:gridCol w:w="481"/>
        <w:gridCol w:w="6242"/>
        <w:gridCol w:w="116"/>
        <w:gridCol w:w="29"/>
      </w:tblGrid>
      <w:tr w:rsidR="00D755E9" w:rsidRPr="001308FC" w14:paraId="7980035E" w14:textId="77777777" w:rsidTr="00BA5EAA">
        <w:tc>
          <w:tcPr>
            <w:tcW w:w="10485" w:type="dxa"/>
            <w:gridSpan w:val="7"/>
          </w:tcPr>
          <w:p w14:paraId="203056D6" w14:textId="46376328" w:rsidR="00D755E9" w:rsidRPr="00897D85" w:rsidRDefault="00EC385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lastRenderedPageBreak/>
              <w:t>Activities during the so-called protected operations (student internships and research)</w:t>
            </w:r>
            <w:r w:rsidR="00D755E9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0465A0" w:rsidRPr="001308FC" w14:paraId="5ED6C52B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1C7EB800" w14:textId="6DA752FE" w:rsidR="000465A0" w:rsidRPr="00897D85" w:rsidRDefault="00574C0F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Will</w:t>
            </w:r>
            <w:r w:rsidR="003313BA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the protective measures against the spread of coronavirus 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SARS-CoV-2</w:t>
            </w:r>
            <w:r w:rsidR="003313BA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(minimum standards) also be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3313BA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observed during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the </w:t>
            </w:r>
            <w:r w:rsidR="00CB761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performance</w:t>
            </w:r>
            <w:r w:rsidR="003313BA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of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3313BA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internships?</w:t>
            </w:r>
          </w:p>
        </w:tc>
        <w:tc>
          <w:tcPr>
            <w:tcW w:w="366" w:type="dxa"/>
          </w:tcPr>
          <w:p w14:paraId="44658867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062EBE4C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4A472C25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  <w:gridSpan w:val="2"/>
          </w:tcPr>
          <w:p w14:paraId="27756CAC" w14:textId="08714086" w:rsidR="000465A0" w:rsidRPr="00897D85" w:rsidRDefault="003313BA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General protective measures against the spread of coronavirus SARS-CoV-2 </w:t>
            </w:r>
            <w:r w:rsidR="006D49B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will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also be implemented in the laboratory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0465A0" w:rsidRPr="001308FC" w14:paraId="091166FD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7056F5C9" w14:textId="53F0A3E9" w:rsidR="000465A0" w:rsidRPr="00897D85" w:rsidRDefault="00574C0F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Will</w:t>
            </w:r>
            <w:r w:rsidR="003313BA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special protective measures</w:t>
            </w:r>
            <w:r w:rsidR="00504B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be taken</w:t>
            </w:r>
            <w:r w:rsidR="003313BA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for the </w:t>
            </w:r>
            <w:r w:rsidR="00CB761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use</w:t>
            </w:r>
            <w:r w:rsidR="003313BA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of work equipment? 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(</w:t>
            </w:r>
            <w:r w:rsidR="003313BA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previously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4.4)</w:t>
            </w:r>
          </w:p>
        </w:tc>
        <w:tc>
          <w:tcPr>
            <w:tcW w:w="366" w:type="dxa"/>
          </w:tcPr>
          <w:p w14:paraId="532000D3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0DCC9292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7C1F9E70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  <w:gridSpan w:val="2"/>
          </w:tcPr>
          <w:p w14:paraId="640E1FC1" w14:textId="6DCAC4AC" w:rsidR="000465A0" w:rsidRPr="00897D85" w:rsidRDefault="00B52633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If possible, assign to individual persons, otherwise clean on a regular basis</w:t>
            </w:r>
            <w:r w:rsidR="00504B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;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E04C5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mandatory cleaning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before transfer to </w:t>
            </w:r>
            <w:r w:rsidR="00E04C5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other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persons (disinfection not necessary) </w:t>
            </w:r>
          </w:p>
          <w:p w14:paraId="0CE50CB4" w14:textId="31DC12D4" w:rsidR="000465A0" w:rsidRPr="00897D85" w:rsidRDefault="00B52633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With shared usage (e.g. of laboratory instrument</w:t>
            </w:r>
            <w:r w:rsidR="00E04C5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in research and internships), </w:t>
            </w:r>
            <w:r w:rsidR="00E04C5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wash hands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on a regular basis</w:t>
            </w:r>
          </w:p>
          <w:p w14:paraId="4A2503D9" w14:textId="3ED80E8D" w:rsidR="000465A0" w:rsidRPr="00897D85" w:rsidRDefault="00B52633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Daily cleaning of surfaces with cleaning agents; disinfection is not necessary</w:t>
            </w:r>
          </w:p>
        </w:tc>
      </w:tr>
      <w:tr w:rsidR="00D755E9" w:rsidRPr="001308FC" w14:paraId="11D4DA5B" w14:textId="77777777" w:rsidTr="00BA5EAA">
        <w:tc>
          <w:tcPr>
            <w:tcW w:w="10485" w:type="dxa"/>
            <w:gridSpan w:val="7"/>
          </w:tcPr>
          <w:p w14:paraId="7BA8B280" w14:textId="4E3DF357" w:rsidR="00D755E9" w:rsidRPr="00897D85" w:rsidRDefault="00034832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Activities </w:t>
            </w:r>
            <w:r w:rsidRPr="00897D8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n-GB"/>
              </w:rPr>
              <w:t>without</w:t>
            </w:r>
            <w:r w:rsidRPr="00897D85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hazardous materials, biomaterials, gene technology, radioactivity</w:t>
            </w:r>
          </w:p>
        </w:tc>
      </w:tr>
      <w:tr w:rsidR="000465A0" w:rsidRPr="001308FC" w14:paraId="192E175B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2DC9804B" w14:textId="296715A8" w:rsidR="000465A0" w:rsidRPr="00897D85" w:rsidRDefault="006F7471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Will the</w:t>
            </w:r>
            <w:r w:rsidR="00034832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protective measures be </w:t>
            </w:r>
            <w:r w:rsidR="00A663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designed</w:t>
            </w:r>
            <w:r w:rsidR="00034832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A663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 such a way</w:t>
            </w:r>
            <w:r w:rsidR="00034832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that no additional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risks</w:t>
            </w:r>
            <w:r w:rsidR="00034832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arise through the special protective measures </w:t>
            </w:r>
            <w:r w:rsidR="006A6F3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for coronavirus SARS-CoV-2?</w:t>
            </w:r>
            <w:r w:rsidR="00034832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66" w:type="dxa"/>
          </w:tcPr>
          <w:p w14:paraId="264B8FAB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3BD36578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37E877F9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  <w:gridSpan w:val="2"/>
          </w:tcPr>
          <w:p w14:paraId="6C4F5AF4" w14:textId="6E0671E0" w:rsidR="000465A0" w:rsidRPr="00897D85" w:rsidRDefault="00616F3A" w:rsidP="008728CF">
            <w:pPr>
              <w:pStyle w:val="Listenabsatz"/>
              <w:ind w:left="6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Eliminate</w:t>
            </w:r>
            <w:r w:rsidR="004F3C27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risk</w:t>
            </w:r>
            <w:r w:rsidR="00272845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3459C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by</w:t>
            </w:r>
            <w:r w:rsidR="00272845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altered </w:t>
            </w:r>
            <w:r w:rsidR="003459C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pathway routing</w:t>
            </w:r>
            <w:r w:rsidR="004F3C27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in laboratories, workshops, technical centres, studios etc. or </w:t>
            </w:r>
            <w:r w:rsidR="003459C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by</w:t>
            </w:r>
            <w:r w:rsidR="004F3C27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organized regulations (e.g.</w:t>
            </w:r>
            <w:r w:rsidR="003459CD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504BE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for </w:t>
            </w:r>
            <w:r w:rsidR="003459CD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machines, analysis devices, disposal stations, sinks etc.</w:t>
            </w:r>
            <w:r w:rsidR="004F3C27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in </w:t>
            </w:r>
            <w:r w:rsidR="003459C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collectively used</w:t>
            </w:r>
            <w:r w:rsidR="004F3C27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facilities) </w:t>
            </w:r>
            <w:r w:rsidR="007D186C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3B613821" w14:textId="77777777" w:rsidR="000465A0" w:rsidRPr="00897D85" w:rsidRDefault="000465A0" w:rsidP="008728CF">
            <w:pPr>
              <w:pStyle w:val="Listenabsatz"/>
              <w:ind w:left="7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1BB31CA3" w14:textId="0D611DE6" w:rsidR="000465A0" w:rsidRPr="00897D85" w:rsidRDefault="004F3C27" w:rsidP="008728C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Observe the sequence of measures</w:t>
            </w:r>
            <w:r w:rsidR="000465A0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415E5A1A" w14:textId="20DE6030" w:rsidR="000465A0" w:rsidRPr="00897D85" w:rsidRDefault="00E51ED4" w:rsidP="008728CF">
            <w:pPr>
              <w:pStyle w:val="Listenabsatz"/>
              <w:numPr>
                <w:ilvl w:val="0"/>
                <w:numId w:val="23"/>
              </w:numPr>
              <w:ind w:left="291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Distance of 1.5m between persons must be </w:t>
            </w:r>
            <w:r w:rsidR="00616F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maintained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(if necessary, reduction of the number of persons in </w:t>
            </w:r>
            <w:r w:rsidR="00504B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room at the same time)</w:t>
            </w:r>
            <w:r w:rsidR="000E4C2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; exempt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from this are very brief encounters inside laboratories with an air exchange rate of eight times per hour</w:t>
            </w:r>
          </w:p>
          <w:p w14:paraId="5BB37CD2" w14:textId="315639A3" w:rsidR="000465A0" w:rsidRPr="00897D85" w:rsidRDefault="00A92100" w:rsidP="00E55806">
            <w:pPr>
              <w:pStyle w:val="Listenabsatz"/>
              <w:numPr>
                <w:ilvl w:val="0"/>
                <w:numId w:val="23"/>
              </w:numPr>
              <w:ind w:left="291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If this is not possible,</w:t>
            </w:r>
            <w:r w:rsidR="009D5488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1C5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establish</w:t>
            </w:r>
            <w:r w:rsidR="009D5488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technical measures such as partitions, </w:t>
            </w:r>
            <w:r w:rsidR="009D5488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cyan"/>
                <w:lang w:val="en-GB"/>
              </w:rPr>
              <w:t xml:space="preserve">insofar as </w:t>
            </w:r>
            <w:r w:rsidR="001C5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cyan"/>
                <w:lang w:val="en-GB"/>
              </w:rPr>
              <w:t>these</w:t>
            </w:r>
            <w:r w:rsidR="009D5488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cyan"/>
                <w:lang w:val="en-GB"/>
              </w:rPr>
              <w:t xml:space="preserve"> do not </w:t>
            </w:r>
            <w:r w:rsidR="00616F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cyan"/>
                <w:lang w:val="en-GB"/>
              </w:rPr>
              <w:t>create</w:t>
            </w:r>
            <w:r w:rsidR="009D5488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cyan"/>
                <w:lang w:val="en-GB"/>
              </w:rPr>
              <w:t xml:space="preserve"> other hazards, such as </w:t>
            </w:r>
            <w:r w:rsidR="001C5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cyan"/>
                <w:lang w:val="en-GB"/>
              </w:rPr>
              <w:t>accidents</w:t>
            </w:r>
            <w:r w:rsidR="009D5488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cyan"/>
                <w:lang w:val="en-GB"/>
              </w:rPr>
              <w:t xml:space="preserve"> </w:t>
            </w:r>
            <w:r w:rsidR="001C5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cyan"/>
                <w:lang w:val="en-GB"/>
              </w:rPr>
              <w:t>resulting from</w:t>
            </w:r>
            <w:r w:rsidR="009D5488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cyan"/>
                <w:lang w:val="en-GB"/>
              </w:rPr>
              <w:t xml:space="preserve"> </w:t>
            </w:r>
            <w:r w:rsidR="001C5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cyan"/>
                <w:lang w:val="en-GB"/>
              </w:rPr>
              <w:t>bum</w:t>
            </w:r>
            <w:r w:rsidR="007F11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cyan"/>
                <w:lang w:val="en-GB"/>
              </w:rPr>
              <w:t>p</w:t>
            </w:r>
            <w:r w:rsidR="001C5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cyan"/>
                <w:lang w:val="en-GB"/>
              </w:rPr>
              <w:t>ing</w:t>
            </w:r>
            <w:r w:rsidR="009D5488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cyan"/>
                <w:lang w:val="en-GB"/>
              </w:rPr>
              <w:t xml:space="preserve"> into poorly placed partitions.</w:t>
            </w:r>
            <w:r w:rsidR="009D5488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0FC87B47" w14:textId="53EDE0DB" w:rsidR="000465A0" w:rsidRPr="00897D85" w:rsidRDefault="009D5488" w:rsidP="00E55806">
            <w:pPr>
              <w:pStyle w:val="Listenabsatz"/>
              <w:numPr>
                <w:ilvl w:val="0"/>
                <w:numId w:val="23"/>
              </w:numPr>
              <w:ind w:left="291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Wear mouth-nose cover or other masks (FFP2-FFP3, MNS) when technical and/or organizational measures for maintaining minimum distancing </w:t>
            </w:r>
            <w:r w:rsidR="001C5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are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not possible or cannot be maintained, e.g. when an assistant explains to students </w:t>
            </w:r>
            <w:r w:rsidR="001C50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something at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 devi</w:t>
            </w:r>
            <w:r w:rsidR="0059224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 or apparatus</w:t>
            </w:r>
          </w:p>
        </w:tc>
      </w:tr>
      <w:tr w:rsidR="00F77D17" w:rsidRPr="001308FC" w14:paraId="52C9B91F" w14:textId="77777777" w:rsidTr="00881153">
        <w:tc>
          <w:tcPr>
            <w:tcW w:w="10485" w:type="dxa"/>
            <w:gridSpan w:val="7"/>
          </w:tcPr>
          <w:p w14:paraId="1842B941" w14:textId="3127EFE5" w:rsidR="00F77D17" w:rsidRPr="00897D85" w:rsidRDefault="00D34FC8" w:rsidP="00F77D17">
            <w:pPr>
              <w:ind w:left="-47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Activities </w:t>
            </w:r>
            <w:r w:rsidRPr="00897D8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n-GB"/>
              </w:rPr>
              <w:t>with</w:t>
            </w:r>
            <w:r w:rsidRPr="00897D85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hazardous materials, biomaterials, gene technology, radioactivity</w:t>
            </w:r>
          </w:p>
        </w:tc>
      </w:tr>
      <w:tr w:rsidR="000465A0" w:rsidRPr="001308FC" w14:paraId="3F5E99C5" w14:textId="77777777" w:rsidTr="00881153">
        <w:trPr>
          <w:gridAfter w:val="2"/>
          <w:wAfter w:w="145" w:type="dxa"/>
        </w:trPr>
        <w:tc>
          <w:tcPr>
            <w:tcW w:w="2750" w:type="dxa"/>
          </w:tcPr>
          <w:p w14:paraId="1FCFB12E" w14:textId="2F9ED1CC" w:rsidR="000465A0" w:rsidRPr="00897D85" w:rsidRDefault="006F7471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Will</w:t>
            </w:r>
            <w:r w:rsidR="000123E8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the protective measures be </w:t>
            </w:r>
            <w:r w:rsidR="000123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designed</w:t>
            </w:r>
            <w:r w:rsidR="000123E8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0123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 such a way</w:t>
            </w:r>
            <w:r w:rsidR="000123E8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that no additional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risks</w:t>
            </w:r>
            <w:r w:rsidR="000123E8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arise through the special protective measures for coronavirus SARS-CoV-2?</w:t>
            </w:r>
          </w:p>
        </w:tc>
        <w:tc>
          <w:tcPr>
            <w:tcW w:w="366" w:type="dxa"/>
          </w:tcPr>
          <w:p w14:paraId="7DCD0028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3C8C058D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62BDD859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242" w:type="dxa"/>
          </w:tcPr>
          <w:p w14:paraId="2821BE47" w14:textId="4401D85A" w:rsidR="000465A0" w:rsidRPr="00897D85" w:rsidRDefault="00616F3A" w:rsidP="00592246">
            <w:pPr>
              <w:ind w:left="-47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Eliminate</w:t>
            </w:r>
            <w:r w:rsidR="007F114A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risk </w:t>
            </w:r>
            <w:r w:rsidR="007F114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by</w:t>
            </w:r>
            <w:r w:rsidR="007F114A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altered </w:t>
            </w:r>
            <w:r w:rsidR="007F114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pathway routing</w:t>
            </w:r>
            <w:r w:rsidR="007F114A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in laboratories, workshops, technical centres, studios etc. or </w:t>
            </w:r>
            <w:r w:rsidR="007F114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by</w:t>
            </w:r>
            <w:r w:rsidR="007F114A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organized regulations (e.g. </w:t>
            </w:r>
            <w:r w:rsidR="00504BE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for </w:t>
            </w:r>
            <w:r w:rsidR="007F114A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machines, analysis devices, disposal stations, sinks etc. in </w:t>
            </w:r>
            <w:r w:rsidR="007F114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collectively used</w:t>
            </w:r>
            <w:r w:rsidR="007F114A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facilities)</w:t>
            </w:r>
            <w:r w:rsidR="00592246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.</w:t>
            </w:r>
          </w:p>
          <w:p w14:paraId="318D6B82" w14:textId="77777777" w:rsidR="000465A0" w:rsidRPr="00897D85" w:rsidRDefault="000465A0" w:rsidP="008728CF">
            <w:pPr>
              <w:pStyle w:val="Listenabsatz"/>
              <w:ind w:left="237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71FDE804" w14:textId="591B71D2" w:rsidR="00592246" w:rsidRPr="00897D85" w:rsidRDefault="00592246" w:rsidP="005922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Observe the sequence of measures:</w:t>
            </w:r>
          </w:p>
          <w:p w14:paraId="7C5C4AA5" w14:textId="77777777" w:rsidR="00592246" w:rsidRPr="00897D85" w:rsidRDefault="00592246" w:rsidP="005922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4D507C79" w14:textId="3D7147D1" w:rsidR="000465A0" w:rsidRPr="00897D85" w:rsidRDefault="007F114A" w:rsidP="008728CF">
            <w:pPr>
              <w:pStyle w:val="Listenabsatz"/>
              <w:numPr>
                <w:ilvl w:val="0"/>
                <w:numId w:val="24"/>
              </w:numPr>
              <w:ind w:left="237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Distance of 1.5m between persons must be ensured (if necessary, reduction of the number of persons in the room at the same time)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; exempt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from this are very brief encounters inside laboratories with an air exchange rate of eight times per hou</w:t>
            </w:r>
            <w:r w:rsidR="0059224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</w:t>
            </w:r>
          </w:p>
          <w:p w14:paraId="23C40F24" w14:textId="53A14064" w:rsidR="000465A0" w:rsidRPr="00897D85" w:rsidRDefault="007F114A" w:rsidP="008728CF">
            <w:pPr>
              <w:pStyle w:val="Listenabsatz"/>
              <w:numPr>
                <w:ilvl w:val="0"/>
                <w:numId w:val="24"/>
              </w:numPr>
              <w:ind w:left="237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If this is not possible,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establish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technical measures such as partitions, </w:t>
            </w:r>
            <w:r w:rsidRPr="007F11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insofar as these do not </w:t>
            </w:r>
            <w:r w:rsidR="000A15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create</w:t>
            </w:r>
            <w:r w:rsidRPr="007F11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other hazards, such as accidents resulting from bumping into poorly placed partitions</w:t>
            </w:r>
          </w:p>
          <w:p w14:paraId="3385A21C" w14:textId="0602A9C1" w:rsidR="000465A0" w:rsidRPr="00897D85" w:rsidRDefault="00592246" w:rsidP="008728CF">
            <w:pPr>
              <w:pStyle w:val="Listenabsatz"/>
              <w:numPr>
                <w:ilvl w:val="0"/>
                <w:numId w:val="24"/>
              </w:numPr>
              <w:ind w:left="237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Mouth-nose cover or other masks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(FFP2-FFP3, MNS) for protection against SARS-CoV-2 </w:t>
            </w:r>
            <w:r w:rsidRPr="00897D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may not be worn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with activities </w:t>
            </w:r>
            <w:r w:rsidR="00BB17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involving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chemicals, biomaterials/genetically altered organisms and in radiation protection areas</w:t>
            </w:r>
          </w:p>
          <w:p w14:paraId="28A8D155" w14:textId="3A49B726" w:rsidR="000465A0" w:rsidRPr="00897D85" w:rsidRDefault="00592246" w:rsidP="008728CF">
            <w:pPr>
              <w:pStyle w:val="Listenabsatz"/>
              <w:numPr>
                <w:ilvl w:val="0"/>
                <w:numId w:val="24"/>
              </w:numPr>
              <w:ind w:left="237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If</w:t>
            </w:r>
            <w:r w:rsidR="00BB7C44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A1129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in exceptional cases </w:t>
            </w:r>
            <w:r w:rsidR="00BB7C44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minimum distanc</w:t>
            </w:r>
            <w:r w:rsidR="00504BE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ing</w:t>
            </w:r>
            <w:r w:rsidR="00BB7C44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A1129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cannot be </w:t>
            </w:r>
            <w:r w:rsidR="00A1129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lastRenderedPageBreak/>
              <w:t>maintained in</w:t>
            </w:r>
            <w:r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individual work steps (e.g. when an assistant explains something to students </w:t>
            </w:r>
            <w:r w:rsidR="00A1129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at</w:t>
            </w:r>
            <w:r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a device or apparatus)</w:t>
            </w:r>
            <w:r w:rsidR="00D408B7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, then </w:t>
            </w:r>
            <w:r w:rsidR="00A1129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disposable</w:t>
            </w:r>
            <w:r w:rsidR="00D408B7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mouth-nose cover should be worn (put on and </w:t>
            </w:r>
            <w:r w:rsidR="00504BE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then </w:t>
            </w:r>
            <w:r w:rsidR="00D408B7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after the activity taken off and </w:t>
            </w:r>
            <w:r w:rsidR="00A1129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thrown away</w:t>
            </w:r>
            <w:r w:rsidR="00D408B7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)</w:t>
            </w:r>
          </w:p>
          <w:p w14:paraId="6F737674" w14:textId="355F169D" w:rsidR="000465A0" w:rsidRPr="00897D85" w:rsidRDefault="00885D56" w:rsidP="008728CF">
            <w:pPr>
              <w:pStyle w:val="Listenabsatz"/>
              <w:numPr>
                <w:ilvl w:val="0"/>
                <w:numId w:val="24"/>
              </w:numPr>
              <w:ind w:left="237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For</w:t>
            </w:r>
            <w:r w:rsidR="00D408B7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activities </w:t>
            </w:r>
            <w:r w:rsidR="0055429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involving</w:t>
            </w:r>
            <w:r w:rsidR="00D408B7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hazardous materials in biological, chemical and genetic engineering laboratories</w:t>
            </w:r>
            <w:r w:rsidR="00A0550B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please note that</w:t>
            </w:r>
            <w:r w:rsidR="00D408B7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4846A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in accordance with</w:t>
            </w:r>
            <w:r w:rsidR="00D408B7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the requirements from section 4.4.1 of the DGUV Information 213-850</w:t>
            </w:r>
            <w:r w:rsidR="00A0550B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D408B7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mouth-nose cover must consist of a cotton content of at least 35 % or of flame-retarding special fabric </w:t>
            </w:r>
          </w:p>
          <w:p w14:paraId="3B943268" w14:textId="498F03ED" w:rsidR="000465A0" w:rsidRPr="00897D85" w:rsidRDefault="003148DF" w:rsidP="008728CF">
            <w:pPr>
              <w:pStyle w:val="Listenabsatz"/>
              <w:numPr>
                <w:ilvl w:val="0"/>
                <w:numId w:val="24"/>
              </w:numPr>
              <w:ind w:left="237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In work spaces</w:t>
            </w:r>
            <w:r w:rsidR="004351F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that are</w:t>
            </w:r>
            <w:r w:rsidR="004846A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designed for</w:t>
            </w:r>
            <w:r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4846A4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the general wearing of qualified masks </w:t>
            </w:r>
            <w:r w:rsidR="004846A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for reasons other</w:t>
            </w:r>
            <w:r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9F21A4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than protection from SARS-CoV-2</w:t>
            </w:r>
            <w:r w:rsidR="004846A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– </w:t>
            </w:r>
            <w:r w:rsidR="009F21A4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for example, product protection</w:t>
            </w:r>
            <w:r w:rsidR="004846A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softHyphen/>
              <w:t xml:space="preserve"> –</w:t>
            </w:r>
            <w:r w:rsidR="009F21A4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4351F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these</w:t>
            </w:r>
            <w:r w:rsidR="004846A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masks</w:t>
            </w:r>
            <w:r w:rsidR="009F21A4" w:rsidRPr="00897D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can continue to be worn while observing the hygiene regulations for wearing mouth-nose cover</w:t>
            </w:r>
          </w:p>
        </w:tc>
      </w:tr>
      <w:tr w:rsidR="000465A0" w:rsidRPr="00897D85" w14:paraId="5410EC10" w14:textId="77777777" w:rsidTr="00881153">
        <w:trPr>
          <w:gridAfter w:val="1"/>
          <w:wAfter w:w="29" w:type="dxa"/>
        </w:trPr>
        <w:tc>
          <w:tcPr>
            <w:tcW w:w="2750" w:type="dxa"/>
          </w:tcPr>
          <w:p w14:paraId="2B3DFA2D" w14:textId="32AA713C" w:rsidR="000465A0" w:rsidRPr="00897D85" w:rsidRDefault="00321775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lastRenderedPageBreak/>
              <w:t>Will</w:t>
            </w:r>
            <w:r w:rsidR="0025080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additional regulations for work clothing and personal protective equipment be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0123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observed</w:t>
            </w:r>
            <w:r w:rsidR="0025080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?  </w:t>
            </w:r>
          </w:p>
          <w:p w14:paraId="03B36180" w14:textId="77777777" w:rsidR="000465A0" w:rsidRPr="00897D85" w:rsidRDefault="000465A0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</w:tcPr>
          <w:p w14:paraId="13B0141D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6500613E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5A9F7704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  <w:gridSpan w:val="2"/>
          </w:tcPr>
          <w:p w14:paraId="32A5B915" w14:textId="3806C498" w:rsidR="000465A0" w:rsidRPr="00897D85" w:rsidRDefault="008A671D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</w:t>
            </w:r>
            <w:r w:rsidR="00BB753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eparate storage for street clothes and work clothes </w:t>
            </w:r>
          </w:p>
          <w:p w14:paraId="1ABA324C" w14:textId="7F935E48" w:rsidR="000465A0" w:rsidRPr="00897D85" w:rsidRDefault="008A671D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Storage assigned to individual persons</w:t>
            </w:r>
          </w:p>
          <w:p w14:paraId="74285503" w14:textId="5DE7839A" w:rsidR="000465A0" w:rsidRPr="00897D85" w:rsidRDefault="00BB7536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Cleaning of work clothes and personal protective equipment on a regular basis</w:t>
            </w:r>
          </w:p>
          <w:p w14:paraId="4A525843" w14:textId="0E96680D" w:rsidR="000465A0" w:rsidRPr="00897D85" w:rsidRDefault="00FA0F17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When appropriate</w:t>
            </w:r>
            <w:r w:rsidR="008A671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,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8A671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allow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D62FC7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putting on and taking off work clothes at home, if </w:t>
            </w:r>
            <w:r w:rsidR="008A671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this does not result in </w:t>
            </w:r>
            <w:r w:rsidR="00D62FC7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increased infection risk and/or hygiene deficiencies. Important: </w:t>
            </w:r>
            <w:r w:rsidR="008A671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Please</w:t>
            </w:r>
            <w:r w:rsidR="00D62FC7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consult with</w:t>
            </w:r>
            <w:r w:rsidR="00CC13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the</w:t>
            </w:r>
            <w:r w:rsidR="00D62FC7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specialists </w:t>
            </w:r>
            <w:r w:rsidR="00CC13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at</w:t>
            </w:r>
            <w:r w:rsidR="00D62FC7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Occupational Safety</w:t>
            </w:r>
          </w:p>
        </w:tc>
      </w:tr>
      <w:tr w:rsidR="000465A0" w:rsidRPr="00897D85" w14:paraId="1145629F" w14:textId="77777777" w:rsidTr="00881153">
        <w:trPr>
          <w:gridAfter w:val="1"/>
          <w:wAfter w:w="29" w:type="dxa"/>
        </w:trPr>
        <w:tc>
          <w:tcPr>
            <w:tcW w:w="2750" w:type="dxa"/>
          </w:tcPr>
          <w:p w14:paraId="283D06F8" w14:textId="75432297" w:rsidR="000465A0" w:rsidRPr="00897D85" w:rsidRDefault="002A70ED" w:rsidP="008728CF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Additional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6554D2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measures are necessary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14:paraId="484113D0" w14:textId="77777777" w:rsidR="000465A0" w:rsidRPr="00897D85" w:rsidRDefault="000465A0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</w:tcPr>
          <w:p w14:paraId="03A1E37D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74A0EC7A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14:paraId="5C9CFBC1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  <w:gridSpan w:val="2"/>
          </w:tcPr>
          <w:p w14:paraId="0D7309A3" w14:textId="77777777" w:rsidR="000465A0" w:rsidRPr="00897D85" w:rsidRDefault="000465A0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755E9" w:rsidRPr="001308FC" w14:paraId="4C2D1C54" w14:textId="77777777" w:rsidTr="008E70D6">
        <w:tc>
          <w:tcPr>
            <w:tcW w:w="10485" w:type="dxa"/>
            <w:gridSpan w:val="7"/>
          </w:tcPr>
          <w:p w14:paraId="2DE52E47" w14:textId="4145F9BB" w:rsidR="00D755E9" w:rsidRPr="00897D85" w:rsidRDefault="002A70ED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Additional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6554D2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protective measures (please add) </w:t>
            </w:r>
          </w:p>
        </w:tc>
      </w:tr>
      <w:tr w:rsidR="00BA5EAA" w:rsidRPr="001308FC" w14:paraId="41BDE36F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79A4A7BE" w14:textId="77777777" w:rsidR="00BA5EAA" w:rsidRPr="00897D85" w:rsidRDefault="00BA5EAA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</w:tcPr>
          <w:p w14:paraId="3CC40D13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48365EDB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68E1BFF0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  <w:gridSpan w:val="2"/>
          </w:tcPr>
          <w:p w14:paraId="378D45DC" w14:textId="77777777" w:rsidR="00BA5EAA" w:rsidRPr="00897D85" w:rsidRDefault="00BA5EAA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A5EAA" w:rsidRPr="001308FC" w14:paraId="6A18D720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2CCB0359" w14:textId="77777777" w:rsidR="00BA5EAA" w:rsidRPr="00897D85" w:rsidRDefault="00BA5EAA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</w:tcPr>
          <w:p w14:paraId="034C4800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2072D33C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701E7738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  <w:gridSpan w:val="2"/>
          </w:tcPr>
          <w:p w14:paraId="5BD088B1" w14:textId="77777777" w:rsidR="00BA5EAA" w:rsidRPr="00897D85" w:rsidRDefault="00BA5EAA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5601C4E2" w14:textId="77777777" w:rsidR="001C7101" w:rsidRPr="00897D85" w:rsidRDefault="001C7101">
      <w:pPr>
        <w:rPr>
          <w:lang w:val="en-GB"/>
        </w:rPr>
      </w:pPr>
      <w:r w:rsidRPr="00897D85">
        <w:rPr>
          <w:lang w:val="en-GB"/>
        </w:rPr>
        <w:br w:type="page"/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77"/>
        <w:gridCol w:w="3181"/>
      </w:tblGrid>
      <w:tr w:rsidR="000465A0" w:rsidRPr="00897D85" w14:paraId="7DC8D285" w14:textId="77777777" w:rsidTr="00677A5F">
        <w:trPr>
          <w:cantSplit/>
          <w:trHeight w:hRule="exact" w:val="1503"/>
        </w:trPr>
        <w:tc>
          <w:tcPr>
            <w:tcW w:w="6577" w:type="dxa"/>
            <w:vAlign w:val="center"/>
          </w:tcPr>
          <w:p w14:paraId="1CEAFF46" w14:textId="77777777" w:rsidR="000465A0" w:rsidRPr="00897D85" w:rsidRDefault="000465A0" w:rsidP="00677A5F">
            <w:pPr>
              <w:pStyle w:val="Logo"/>
              <w:rPr>
                <w:lang w:val="en-GB"/>
              </w:rPr>
            </w:pPr>
            <w:r w:rsidRPr="00897D85">
              <w:rPr>
                <w:noProof/>
                <w:lang w:eastAsia="de-DE"/>
              </w:rPr>
              <w:lastRenderedPageBreak/>
              <w:drawing>
                <wp:inline distT="0" distB="0" distL="0" distR="0" wp14:anchorId="0C896786" wp14:editId="0E554777">
                  <wp:extent cx="3933825" cy="133350"/>
                  <wp:effectExtent l="0" t="0" r="9525" b="0"/>
                  <wp:docPr id="5" name="Grafik 5" descr="huschrift_s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uschrift_s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  <w:vAlign w:val="center"/>
          </w:tcPr>
          <w:p w14:paraId="7E4FECDA" w14:textId="77777777" w:rsidR="000465A0" w:rsidRPr="00897D85" w:rsidRDefault="000465A0" w:rsidP="00677A5F">
            <w:pPr>
              <w:pStyle w:val="Logo"/>
              <w:rPr>
                <w:lang w:val="en-GB"/>
              </w:rPr>
            </w:pPr>
            <w:r w:rsidRPr="00897D85">
              <w:rPr>
                <w:noProof/>
                <w:lang w:eastAsia="de-DE"/>
              </w:rPr>
              <w:drawing>
                <wp:inline distT="0" distB="0" distL="0" distR="0" wp14:anchorId="78A35427" wp14:editId="2CE057A7">
                  <wp:extent cx="952500" cy="952500"/>
                  <wp:effectExtent l="0" t="0" r="0" b="0"/>
                  <wp:docPr id="4" name="Grafik 4" descr="husiegel_sw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usiegel_sw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E71E3" w14:textId="77777777" w:rsidR="00BA5EAA" w:rsidRPr="00897D85" w:rsidRDefault="00BA5EAA" w:rsidP="00677A5F">
            <w:pPr>
              <w:pStyle w:val="Logo"/>
              <w:rPr>
                <w:lang w:val="en-GB"/>
              </w:rPr>
            </w:pPr>
          </w:p>
          <w:p w14:paraId="05A3F3B3" w14:textId="77777777" w:rsidR="00BA5EAA" w:rsidRPr="00897D85" w:rsidRDefault="00BA5EAA" w:rsidP="00677A5F">
            <w:pPr>
              <w:pStyle w:val="Logo"/>
              <w:rPr>
                <w:lang w:val="en-GB"/>
              </w:rPr>
            </w:pPr>
          </w:p>
        </w:tc>
      </w:tr>
    </w:tbl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2750"/>
        <w:gridCol w:w="366"/>
        <w:gridCol w:w="501"/>
        <w:gridCol w:w="481"/>
        <w:gridCol w:w="6358"/>
        <w:gridCol w:w="29"/>
      </w:tblGrid>
      <w:tr w:rsidR="00D755E9" w:rsidRPr="001308FC" w14:paraId="08110C4A" w14:textId="77777777" w:rsidTr="008E70D6">
        <w:tc>
          <w:tcPr>
            <w:tcW w:w="10485" w:type="dxa"/>
            <w:gridSpan w:val="6"/>
            <w:shd w:val="clear" w:color="auto" w:fill="D9D9D9" w:themeFill="background1" w:themeFillShade="D9"/>
          </w:tcPr>
          <w:tbl>
            <w:tblPr>
              <w:tblStyle w:val="Tabellenrast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750"/>
              <w:gridCol w:w="537"/>
              <w:gridCol w:w="426"/>
              <w:gridCol w:w="567"/>
              <w:gridCol w:w="6063"/>
              <w:gridCol w:w="142"/>
            </w:tblGrid>
            <w:tr w:rsidR="002267FF" w:rsidRPr="001308FC" w14:paraId="0CE2DAE9" w14:textId="77777777" w:rsidTr="00677A5F">
              <w:trPr>
                <w:tblHeader/>
              </w:trPr>
              <w:tc>
                <w:tcPr>
                  <w:tcW w:w="10485" w:type="dxa"/>
                  <w:gridSpan w:val="6"/>
                  <w:shd w:val="clear" w:color="auto" w:fill="D9D9D9" w:themeFill="background1" w:themeFillShade="D9"/>
                </w:tcPr>
                <w:p w14:paraId="1C4136DF" w14:textId="4999F5BA" w:rsidR="002267FF" w:rsidRPr="00897D85" w:rsidRDefault="005B2FEC" w:rsidP="00677A5F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Risk through contact with the coronavirus SARS-CoV-2 during activities at universities</w:t>
                  </w:r>
                </w:p>
              </w:tc>
            </w:tr>
            <w:tr w:rsidR="002267FF" w:rsidRPr="001308FC" w14:paraId="4EF1C3A1" w14:textId="77777777" w:rsidTr="00677A5F">
              <w:trPr>
                <w:tblHeader/>
              </w:trPr>
              <w:tc>
                <w:tcPr>
                  <w:tcW w:w="10485" w:type="dxa"/>
                  <w:gridSpan w:val="6"/>
                  <w:shd w:val="clear" w:color="auto" w:fill="D9D9D9" w:themeFill="background1" w:themeFillShade="D9"/>
                </w:tcPr>
                <w:p w14:paraId="75F4E493" w14:textId="721AD953" w:rsidR="002267FF" w:rsidRPr="00897D85" w:rsidRDefault="005B2FEC" w:rsidP="00677A5F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 xml:space="preserve">Avoidance of infections with coronavirus SARS-CoV-2 among staff, students and further persons at universities as well as avoiding secondary risks through the restricted operation of </w:t>
                  </w:r>
                  <w:r w:rsidR="002C52A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the university</w:t>
                  </w:r>
                </w:p>
              </w:tc>
            </w:tr>
            <w:tr w:rsidR="002267FF" w:rsidRPr="001308FC" w14:paraId="66430F5D" w14:textId="77777777" w:rsidTr="005B2FEC">
              <w:trPr>
                <w:gridAfter w:val="1"/>
                <w:wAfter w:w="142" w:type="dxa"/>
                <w:tblHeader/>
              </w:trPr>
              <w:tc>
                <w:tcPr>
                  <w:tcW w:w="2750" w:type="dxa"/>
                  <w:vMerge w:val="restart"/>
                  <w:shd w:val="clear" w:color="auto" w:fill="D9D9D9" w:themeFill="background1" w:themeFillShade="D9"/>
                </w:tcPr>
                <w:p w14:paraId="2BEAC471" w14:textId="334F8C35" w:rsidR="002267FF" w:rsidRPr="00897D85" w:rsidRDefault="005B2FEC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Established or prescribed protective measures</w:t>
                  </w:r>
                </w:p>
              </w:tc>
              <w:tc>
                <w:tcPr>
                  <w:tcW w:w="1530" w:type="dxa"/>
                  <w:gridSpan w:val="3"/>
                  <w:shd w:val="clear" w:color="auto" w:fill="D9D9D9" w:themeFill="background1" w:themeFillShade="D9"/>
                </w:tcPr>
                <w:p w14:paraId="687EEB6E" w14:textId="501C9359" w:rsidR="002267FF" w:rsidRPr="00897D85" w:rsidRDefault="005B2FEC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Measures implemented?</w:t>
                  </w:r>
                </w:p>
              </w:tc>
              <w:tc>
                <w:tcPr>
                  <w:tcW w:w="6063" w:type="dxa"/>
                  <w:vMerge w:val="restart"/>
                  <w:shd w:val="clear" w:color="auto" w:fill="D9D9D9" w:themeFill="background1" w:themeFillShade="D9"/>
                </w:tcPr>
                <w:p w14:paraId="681AC6A1" w14:textId="6141E2B7" w:rsidR="002267FF" w:rsidRPr="00897D85" w:rsidRDefault="005B2FEC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Notes/remarks on the implementation of the protective measures to be implemented (where applicable, please delete or supplement)</w:t>
                  </w:r>
                </w:p>
              </w:tc>
            </w:tr>
            <w:tr w:rsidR="002267FF" w:rsidRPr="001308FC" w14:paraId="144572D1" w14:textId="77777777" w:rsidTr="005B2FEC">
              <w:trPr>
                <w:gridAfter w:val="1"/>
                <w:wAfter w:w="142" w:type="dxa"/>
                <w:tblHeader/>
              </w:trPr>
              <w:tc>
                <w:tcPr>
                  <w:tcW w:w="2750" w:type="dxa"/>
                  <w:vMerge/>
                  <w:shd w:val="clear" w:color="auto" w:fill="D9D9D9" w:themeFill="background1" w:themeFillShade="D9"/>
                </w:tcPr>
                <w:p w14:paraId="35B14CCF" w14:textId="77777777" w:rsidR="002267FF" w:rsidRPr="00897D85" w:rsidRDefault="002267FF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</w:p>
              </w:tc>
              <w:tc>
                <w:tcPr>
                  <w:tcW w:w="537" w:type="dxa"/>
                  <w:shd w:val="clear" w:color="auto" w:fill="D9D9D9" w:themeFill="background1" w:themeFillShade="D9"/>
                </w:tcPr>
                <w:p w14:paraId="6DDC7BDC" w14:textId="13A8DAAD" w:rsidR="002267FF" w:rsidRPr="00897D85" w:rsidRDefault="005B2FEC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en-GB"/>
                    </w:rPr>
                    <w:t>Yes</w:t>
                  </w:r>
                </w:p>
              </w:tc>
              <w:tc>
                <w:tcPr>
                  <w:tcW w:w="426" w:type="dxa"/>
                  <w:shd w:val="clear" w:color="auto" w:fill="D9D9D9" w:themeFill="background1" w:themeFillShade="D9"/>
                </w:tcPr>
                <w:p w14:paraId="3E889EE2" w14:textId="5DF0ECD4" w:rsidR="002267FF" w:rsidRPr="00897D85" w:rsidRDefault="005B2FEC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en-GB"/>
                    </w:rPr>
                    <w:t>No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1A44169A" w14:textId="4BA4B911" w:rsidR="002267FF" w:rsidRPr="00897D85" w:rsidRDefault="005B2FEC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en-GB"/>
                    </w:rPr>
                    <w:t>NA</w:t>
                  </w:r>
                </w:p>
              </w:tc>
              <w:tc>
                <w:tcPr>
                  <w:tcW w:w="6063" w:type="dxa"/>
                  <w:vMerge/>
                  <w:shd w:val="clear" w:color="auto" w:fill="D9D9D9" w:themeFill="background1" w:themeFillShade="D9"/>
                </w:tcPr>
                <w:p w14:paraId="4123C4E6" w14:textId="77777777" w:rsidR="002267FF" w:rsidRPr="00897D85" w:rsidRDefault="002267FF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</w:p>
              </w:tc>
            </w:tr>
          </w:tbl>
          <w:p w14:paraId="47526570" w14:textId="4B94370E" w:rsidR="00551430" w:rsidRPr="00897D85" w:rsidRDefault="0054349C" w:rsidP="008728CF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897D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 xml:space="preserve">Special Part </w:t>
            </w:r>
            <w:r w:rsidR="00551430" w:rsidRPr="00897D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2:</w:t>
            </w:r>
          </w:p>
          <w:p w14:paraId="3F0A454A" w14:textId="04CADA0F" w:rsidR="00D755E9" w:rsidRPr="00897D85" w:rsidRDefault="0054349C" w:rsidP="008728CF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897D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 xml:space="preserve">Activities with animal husbandry and crops </w:t>
            </w:r>
          </w:p>
        </w:tc>
      </w:tr>
      <w:tr w:rsidR="00BA5EAA" w:rsidRPr="001308FC" w14:paraId="45AC8344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111135A6" w14:textId="2A5C392D" w:rsidR="00BA5EAA" w:rsidRPr="00897D85" w:rsidRDefault="00EC67C8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Will</w:t>
            </w:r>
            <w:r w:rsidR="0054349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animals and plants </w:t>
            </w:r>
            <w:r w:rsidR="00E0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be tended to</w:t>
            </w:r>
            <w:r w:rsidR="0054349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in such a way that no risks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arise </w:t>
            </w:r>
            <w:r w:rsidR="0054349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for </w:t>
            </w:r>
            <w:r w:rsidR="009127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people</w:t>
            </w:r>
            <w:r w:rsidR="0054349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366" w:type="dxa"/>
          </w:tcPr>
          <w:p w14:paraId="5C43CEB6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305DF8CE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201EC4C3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576F4315" w14:textId="614681D0" w:rsidR="00BA5EAA" w:rsidRPr="00897D85" w:rsidRDefault="0054349C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Establish special protective measures for reduced operations </w:t>
            </w:r>
          </w:p>
          <w:p w14:paraId="626D5917" w14:textId="6B0E01B4" w:rsidR="00BA5EAA" w:rsidRPr="00897D85" w:rsidRDefault="0054349C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Avoidance of animal-human transmission </w:t>
            </w:r>
          </w:p>
          <w:p w14:paraId="17FFA6BE" w14:textId="05618D9D" w:rsidR="00BA5EAA" w:rsidRPr="00897D85" w:rsidRDefault="009127E7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For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dangerous activities, observe the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regulations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about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the avoidance of working alone</w:t>
            </w:r>
          </w:p>
        </w:tc>
      </w:tr>
      <w:tr w:rsidR="00BA5EAA" w:rsidRPr="001308FC" w14:paraId="71716E75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0634A30B" w14:textId="7263760E" w:rsidR="00BA5EAA" w:rsidRPr="00897D85" w:rsidRDefault="002A2FED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Have measures for harvesters been </w:t>
            </w:r>
            <w:r w:rsidR="009127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taken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366" w:type="dxa"/>
          </w:tcPr>
          <w:p w14:paraId="2C5FA095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6BA047D2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7EF03F5E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61BBF18E" w14:textId="32C728E0" w:rsidR="00BA5EAA" w:rsidRPr="00897D85" w:rsidRDefault="002A2FED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Housing in collective accommodations</w:t>
            </w:r>
            <w:r w:rsidR="00BA5EAA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: </w:t>
            </w:r>
          </w:p>
          <w:p w14:paraId="022ED0E5" w14:textId="371814F1" w:rsidR="00BA5EAA" w:rsidRPr="00897D85" w:rsidRDefault="002A2FED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small, fixed</w:t>
            </w:r>
            <w:r w:rsidR="00BA5EAA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E0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</w:t>
            </w:r>
            <w:r w:rsidR="00BA5EAA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eams</w:t>
            </w:r>
          </w:p>
          <w:p w14:paraId="5910A1C7" w14:textId="13DFD872" w:rsidR="00BA5EAA" w:rsidRPr="00897D85" w:rsidRDefault="002A2FED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Whenever possible, assign sanitary facilities, kitchens, common rooms to particular teams, i.e., not to particular shifts, in order to avoid additional exposure and</w:t>
            </w:r>
            <w:r w:rsidR="009127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the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9127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required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cleaning between uses</w:t>
            </w:r>
          </w:p>
          <w:p w14:paraId="6E1B3F29" w14:textId="6859006F" w:rsidR="00BA5EAA" w:rsidRPr="00897D85" w:rsidRDefault="002A2FED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 general</w:t>
            </w:r>
            <w:r w:rsidR="009127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,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assign single occupancy </w:t>
            </w:r>
            <w:r w:rsidR="005D7D74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sleeping quarters – multiple occupancy only for partners or close family members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26530002" w14:textId="4AA3DFB9" w:rsidR="00BA5EAA" w:rsidRPr="00897D85" w:rsidRDefault="009127E7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Designate</w:t>
            </w:r>
            <w:r w:rsidR="00D07331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rooms for the early isolation of possible/actual infected persons</w:t>
            </w:r>
          </w:p>
          <w:p w14:paraId="593406CB" w14:textId="6FDAD641" w:rsidR="00BA5EAA" w:rsidRPr="00897D85" w:rsidRDefault="009127E7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V</w:t>
            </w:r>
            <w:r w:rsidR="00D07331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entilate and clean accommodation rooms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on a regular basis</w:t>
            </w:r>
          </w:p>
          <w:p w14:paraId="3BF5912F" w14:textId="27D8F4D7" w:rsidR="00BA5EAA" w:rsidRPr="00897D85" w:rsidRDefault="00D07331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Dishwasher</w:t>
            </w:r>
            <w:r w:rsidR="00521B79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in kitchens</w:t>
            </w:r>
            <w:r w:rsidR="00521B79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(</w:t>
            </w:r>
            <w:r w:rsidR="009127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wash</w:t>
            </w:r>
            <w:r w:rsidR="00521B79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dishes at over </w:t>
            </w:r>
            <w:r w:rsidR="00BA5EAA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60 °C)</w:t>
            </w:r>
          </w:p>
          <w:p w14:paraId="56CF8014" w14:textId="5C0B4095" w:rsidR="00BA5EAA" w:rsidRPr="00897D85" w:rsidRDefault="00521B79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Make washing machines</w:t>
            </w:r>
            <w:r w:rsidR="009127E7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available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or organize </w:t>
            </w:r>
            <w:r w:rsidR="00AC446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laundry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service on a regular basis</w:t>
            </w:r>
          </w:p>
        </w:tc>
      </w:tr>
      <w:tr w:rsidR="00BA5EAA" w:rsidRPr="001308FC" w14:paraId="340F4F25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27A76DA0" w14:textId="40479EFA" w:rsidR="00BA5EAA" w:rsidRPr="00897D85" w:rsidRDefault="00EC67C8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Will</w:t>
            </w:r>
            <w:r w:rsidR="00521B79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the workflow during harvest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be</w:t>
            </w:r>
            <w:r w:rsidR="00521B79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designed </w:t>
            </w:r>
            <w:r w:rsidR="00090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 such a way</w:t>
            </w:r>
            <w:r w:rsidR="00521B79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that distancing and hygien</w:t>
            </w:r>
            <w:r w:rsidR="00B73B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</w:t>
            </w:r>
            <w:r w:rsidR="00521B79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rules can be observed?</w:t>
            </w:r>
          </w:p>
        </w:tc>
        <w:tc>
          <w:tcPr>
            <w:tcW w:w="366" w:type="dxa"/>
          </w:tcPr>
          <w:p w14:paraId="5D2554FC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7C3A3AC9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60EE18CB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293A139E" w14:textId="77777777" w:rsidR="00BA5EAA" w:rsidRPr="00897D85" w:rsidRDefault="00BA5EAA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4A5C0180" w14:textId="77777777" w:rsidR="00551430" w:rsidRPr="00897D85" w:rsidRDefault="00551430">
      <w:pPr>
        <w:rPr>
          <w:lang w:val="en-GB"/>
        </w:rPr>
      </w:pPr>
      <w:r w:rsidRPr="00897D85">
        <w:rPr>
          <w:lang w:val="en-GB"/>
        </w:rPr>
        <w:br w:type="page"/>
      </w: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2750"/>
        <w:gridCol w:w="366"/>
        <w:gridCol w:w="501"/>
        <w:gridCol w:w="481"/>
        <w:gridCol w:w="6358"/>
        <w:gridCol w:w="29"/>
      </w:tblGrid>
      <w:tr w:rsidR="00BA5EAA" w:rsidRPr="001308FC" w14:paraId="6864CA6E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46B27B25" w14:textId="5B4513E3" w:rsidR="00BA5EAA" w:rsidRPr="00897D85" w:rsidRDefault="00EC67C8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lastRenderedPageBreak/>
              <w:t>Will</w:t>
            </w:r>
            <w:r w:rsidR="004B3C34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special measures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be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taken</w:t>
            </w:r>
            <w:r w:rsidR="004B3C34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for tools and work equipment?</w:t>
            </w:r>
          </w:p>
        </w:tc>
        <w:tc>
          <w:tcPr>
            <w:tcW w:w="366" w:type="dxa"/>
          </w:tcPr>
          <w:p w14:paraId="482B06A5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35AAB75E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7149594D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25F3DC1B" w14:textId="1242950F" w:rsidR="00BA5EAA" w:rsidRPr="00897D85" w:rsidRDefault="004B3C34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Whenever possible assign to</w:t>
            </w:r>
            <w:r w:rsidR="00A60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individual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persons, otherwise regular cleaning</w:t>
            </w:r>
            <w:r w:rsidR="00A60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;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mandatory </w:t>
            </w:r>
            <w:r w:rsidR="00A60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cleaning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before transfer to other persons </w:t>
            </w:r>
          </w:p>
          <w:p w14:paraId="174FB879" w14:textId="6A9E3012" w:rsidR="00BA5EAA" w:rsidRPr="00897D85" w:rsidRDefault="0002649C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Protective gloves should be worn if this is</w:t>
            </w:r>
            <w:r w:rsidR="00C77C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permissible and necessary</w:t>
            </w:r>
            <w:r w:rsidR="004B3C34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(NOT to protect against SARS-CoV-2 infections)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;</w:t>
            </w:r>
            <w:r w:rsidR="004B3C34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please</w:t>
            </w:r>
            <w:r w:rsidR="004B3C34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consult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in advance </w:t>
            </w:r>
            <w:r w:rsidR="004B3C34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with the specialists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at</w:t>
            </w:r>
            <w:r w:rsidR="004B3C34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Occupational Safety</w:t>
            </w:r>
            <w:r w:rsidR="00BC3A44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BA5EAA" w:rsidRPr="001308FC" w14:paraId="541C177B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7DB6BAF2" w14:textId="4AC5B446" w:rsidR="00BA5EAA" w:rsidRPr="00897D85" w:rsidRDefault="00EC67C8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Will</w:t>
            </w:r>
            <w:r w:rsidR="00872491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additional regulations for work clothes and personal protective equipment </w:t>
            </w:r>
            <w:r w:rsidR="00090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be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872491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observed? </w:t>
            </w:r>
          </w:p>
        </w:tc>
        <w:tc>
          <w:tcPr>
            <w:tcW w:w="366" w:type="dxa"/>
          </w:tcPr>
          <w:p w14:paraId="662EBFB6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2A7D953E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2ED3231F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74F72D8E" w14:textId="0844D79E" w:rsidR="00BA5EAA" w:rsidRPr="00897D85" w:rsidRDefault="00872491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Separate storage for street clothes and work clothes</w:t>
            </w:r>
            <w:r w:rsidR="00BA5EAA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499BA3DC" w14:textId="1A4BD880" w:rsidR="00BA5EAA" w:rsidRPr="00897D85" w:rsidRDefault="00872491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Storage assigned to </w:t>
            </w:r>
            <w:r w:rsidR="00C77C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individual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persons</w:t>
            </w:r>
          </w:p>
          <w:p w14:paraId="72EA11C0" w14:textId="515951AF" w:rsidR="00BA5EAA" w:rsidRPr="00897D85" w:rsidRDefault="00872491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Cleaning of work clothes and personal protective equipment on a regular basis</w:t>
            </w:r>
          </w:p>
          <w:p w14:paraId="18B7E2FF" w14:textId="25480475" w:rsidR="00BA5EAA" w:rsidRPr="00897D85" w:rsidRDefault="00872491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When appropriate</w:t>
            </w:r>
            <w:r w:rsidR="001037DF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,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C77C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allow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putting on and taking off work clothes at home, if no increased infection risk and/or hygiene deficiencies arise from this </w:t>
            </w:r>
          </w:p>
          <w:p w14:paraId="618C0802" w14:textId="6B557805" w:rsidR="00BA5EAA" w:rsidRPr="00897D85" w:rsidRDefault="00872491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Important: </w:t>
            </w:r>
            <w:r w:rsidR="00C77C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please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consult with </w:t>
            </w:r>
            <w:r w:rsidR="00C77C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the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specialists </w:t>
            </w:r>
            <w:r w:rsidR="00C77C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at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Occupational Safety </w:t>
            </w:r>
          </w:p>
        </w:tc>
      </w:tr>
      <w:tr w:rsidR="00BA5EAA" w:rsidRPr="00897D85" w14:paraId="4E858026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54BDB2F5" w14:textId="4D680999" w:rsidR="00BA5EAA" w:rsidRPr="00897D85" w:rsidRDefault="002A70ED" w:rsidP="008728CF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Additional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7B5AE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measures are necessary</w:t>
            </w:r>
            <w:r w:rsidR="00BA5EAA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14:paraId="0C8742B7" w14:textId="77777777" w:rsidR="00BA5EAA" w:rsidRPr="00897D85" w:rsidRDefault="00BA5EAA" w:rsidP="008728CF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</w:tcPr>
          <w:p w14:paraId="3C171490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5C7CA6FC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14:paraId="351F071C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026096CA" w14:textId="77777777" w:rsidR="00BA5EAA" w:rsidRPr="00897D85" w:rsidRDefault="00BA5EAA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B5AE0" w:rsidRPr="001308FC" w14:paraId="699EAD0D" w14:textId="77777777" w:rsidTr="008E70D6">
        <w:tc>
          <w:tcPr>
            <w:tcW w:w="10485" w:type="dxa"/>
            <w:gridSpan w:val="6"/>
          </w:tcPr>
          <w:p w14:paraId="7292178F" w14:textId="11B2ABA7" w:rsidR="007B5AE0" w:rsidRPr="00897D85" w:rsidRDefault="002A70ED" w:rsidP="007B5A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Additional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7B5AE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protective measures (please add) </w:t>
            </w:r>
          </w:p>
        </w:tc>
      </w:tr>
      <w:tr w:rsidR="007B5AE0" w:rsidRPr="001308FC" w14:paraId="49A1E322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0761BF57" w14:textId="77777777" w:rsidR="007B5AE0" w:rsidRPr="00897D85" w:rsidRDefault="007B5AE0" w:rsidP="007B5A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</w:tcPr>
          <w:p w14:paraId="4BF62A7F" w14:textId="77777777" w:rsidR="007B5AE0" w:rsidRPr="00897D85" w:rsidRDefault="007B5AE0" w:rsidP="007B5AE0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3DC92553" w14:textId="77777777" w:rsidR="007B5AE0" w:rsidRPr="00897D85" w:rsidRDefault="007B5AE0" w:rsidP="007B5AE0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68A9BD2A" w14:textId="77777777" w:rsidR="007B5AE0" w:rsidRPr="00897D85" w:rsidRDefault="007B5AE0" w:rsidP="007B5AE0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52CAD032" w14:textId="77777777" w:rsidR="007B5AE0" w:rsidRPr="00897D85" w:rsidRDefault="007B5AE0" w:rsidP="007B5A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B5AE0" w:rsidRPr="001308FC" w14:paraId="7D63B64D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62936871" w14:textId="77777777" w:rsidR="007B5AE0" w:rsidRPr="00897D85" w:rsidRDefault="007B5AE0" w:rsidP="007B5A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</w:tcPr>
          <w:p w14:paraId="4C1A8FC4" w14:textId="77777777" w:rsidR="007B5AE0" w:rsidRPr="00897D85" w:rsidRDefault="007B5AE0" w:rsidP="007B5AE0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320A2E71" w14:textId="77777777" w:rsidR="007B5AE0" w:rsidRPr="00897D85" w:rsidRDefault="007B5AE0" w:rsidP="007B5AE0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4BA46F87" w14:textId="77777777" w:rsidR="007B5AE0" w:rsidRPr="00897D85" w:rsidRDefault="007B5AE0" w:rsidP="007B5AE0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7E577D02" w14:textId="77777777" w:rsidR="007B5AE0" w:rsidRPr="00897D85" w:rsidRDefault="007B5AE0" w:rsidP="007B5A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75559C7C" w14:textId="77777777" w:rsidR="001C7101" w:rsidRPr="00897D85" w:rsidRDefault="001C7101">
      <w:pPr>
        <w:rPr>
          <w:lang w:val="en-GB"/>
        </w:rPr>
      </w:pPr>
      <w:r w:rsidRPr="00897D85">
        <w:rPr>
          <w:lang w:val="en-GB"/>
        </w:rPr>
        <w:br w:type="page"/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77"/>
        <w:gridCol w:w="3181"/>
      </w:tblGrid>
      <w:tr w:rsidR="000465A0" w:rsidRPr="00897D85" w14:paraId="311C16AF" w14:textId="77777777" w:rsidTr="00677A5F">
        <w:trPr>
          <w:cantSplit/>
          <w:trHeight w:hRule="exact" w:val="1503"/>
        </w:trPr>
        <w:tc>
          <w:tcPr>
            <w:tcW w:w="6577" w:type="dxa"/>
            <w:vAlign w:val="center"/>
          </w:tcPr>
          <w:p w14:paraId="70612C44" w14:textId="77777777" w:rsidR="000465A0" w:rsidRPr="00897D85" w:rsidRDefault="000465A0" w:rsidP="00677A5F">
            <w:pPr>
              <w:pStyle w:val="Logo"/>
              <w:rPr>
                <w:lang w:val="en-GB"/>
              </w:rPr>
            </w:pPr>
            <w:r w:rsidRPr="00897D85">
              <w:rPr>
                <w:noProof/>
                <w:lang w:eastAsia="de-DE"/>
              </w:rPr>
              <w:lastRenderedPageBreak/>
              <w:drawing>
                <wp:inline distT="0" distB="0" distL="0" distR="0" wp14:anchorId="358F6255" wp14:editId="58BC275A">
                  <wp:extent cx="3933825" cy="133350"/>
                  <wp:effectExtent l="0" t="0" r="9525" b="0"/>
                  <wp:docPr id="7" name="Grafik 7" descr="huschrift_s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uschrift_s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  <w:vAlign w:val="center"/>
          </w:tcPr>
          <w:p w14:paraId="5AEC2A35" w14:textId="77777777" w:rsidR="000465A0" w:rsidRPr="00897D85" w:rsidRDefault="000465A0" w:rsidP="00677A5F">
            <w:pPr>
              <w:pStyle w:val="Logo"/>
              <w:rPr>
                <w:lang w:val="en-GB"/>
              </w:rPr>
            </w:pPr>
            <w:r w:rsidRPr="00897D85">
              <w:rPr>
                <w:noProof/>
                <w:lang w:eastAsia="de-DE"/>
              </w:rPr>
              <w:drawing>
                <wp:inline distT="0" distB="0" distL="0" distR="0" wp14:anchorId="453E84AE" wp14:editId="0A74F103">
                  <wp:extent cx="952500" cy="952500"/>
                  <wp:effectExtent l="0" t="0" r="0" b="0"/>
                  <wp:docPr id="6" name="Grafik 6" descr="husiegel_sw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usiegel_sw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2750"/>
        <w:gridCol w:w="366"/>
        <w:gridCol w:w="501"/>
        <w:gridCol w:w="481"/>
        <w:gridCol w:w="6358"/>
        <w:gridCol w:w="29"/>
      </w:tblGrid>
      <w:tr w:rsidR="00D755E9" w:rsidRPr="001308FC" w14:paraId="4BE88F83" w14:textId="77777777" w:rsidTr="008E70D6">
        <w:tc>
          <w:tcPr>
            <w:tcW w:w="10485" w:type="dxa"/>
            <w:gridSpan w:val="6"/>
            <w:shd w:val="clear" w:color="auto" w:fill="D9D9D9" w:themeFill="background1" w:themeFillShade="D9"/>
          </w:tcPr>
          <w:tbl>
            <w:tblPr>
              <w:tblStyle w:val="Tabellenrast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750"/>
              <w:gridCol w:w="537"/>
              <w:gridCol w:w="426"/>
              <w:gridCol w:w="567"/>
              <w:gridCol w:w="6063"/>
              <w:gridCol w:w="142"/>
            </w:tblGrid>
            <w:tr w:rsidR="002267FF" w:rsidRPr="001308FC" w14:paraId="7AA27EB8" w14:textId="77777777" w:rsidTr="00677A5F">
              <w:trPr>
                <w:tblHeader/>
              </w:trPr>
              <w:tc>
                <w:tcPr>
                  <w:tcW w:w="10485" w:type="dxa"/>
                  <w:gridSpan w:val="6"/>
                  <w:shd w:val="clear" w:color="auto" w:fill="D9D9D9" w:themeFill="background1" w:themeFillShade="D9"/>
                </w:tcPr>
                <w:p w14:paraId="1D9F12D7" w14:textId="25319E45" w:rsidR="002267FF" w:rsidRPr="00897D85" w:rsidRDefault="009F1FA8" w:rsidP="00677A5F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Risk through contact with the coronavirus SARS-CoV-2 during activities at universities</w:t>
                  </w:r>
                </w:p>
              </w:tc>
            </w:tr>
            <w:tr w:rsidR="002267FF" w:rsidRPr="001308FC" w14:paraId="40EB5686" w14:textId="77777777" w:rsidTr="00677A5F">
              <w:trPr>
                <w:tblHeader/>
              </w:trPr>
              <w:tc>
                <w:tcPr>
                  <w:tcW w:w="10485" w:type="dxa"/>
                  <w:gridSpan w:val="6"/>
                  <w:shd w:val="clear" w:color="auto" w:fill="D9D9D9" w:themeFill="background1" w:themeFillShade="D9"/>
                </w:tcPr>
                <w:p w14:paraId="46E45706" w14:textId="467E4045" w:rsidR="002267FF" w:rsidRPr="00897D85" w:rsidRDefault="009F1FA8" w:rsidP="00677A5F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 xml:space="preserve">Avoidance of infections with coronavirus SARS-CoV-2 among staff, students and further persons at universities as well as avoiding secondary risks through the restricted operation of </w:t>
                  </w:r>
                  <w:r w:rsidR="00BE3777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the university</w:t>
                  </w:r>
                </w:p>
              </w:tc>
            </w:tr>
            <w:tr w:rsidR="002267FF" w:rsidRPr="001308FC" w14:paraId="1F8626A4" w14:textId="77777777" w:rsidTr="009D72AF">
              <w:trPr>
                <w:gridAfter w:val="1"/>
                <w:wAfter w:w="142" w:type="dxa"/>
                <w:tblHeader/>
              </w:trPr>
              <w:tc>
                <w:tcPr>
                  <w:tcW w:w="2750" w:type="dxa"/>
                  <w:vMerge w:val="restart"/>
                  <w:shd w:val="clear" w:color="auto" w:fill="D9D9D9" w:themeFill="background1" w:themeFillShade="D9"/>
                </w:tcPr>
                <w:p w14:paraId="1F632840" w14:textId="0C695A05" w:rsidR="002267FF" w:rsidRPr="00897D85" w:rsidRDefault="00742181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Established or prescribed protective measures</w:t>
                  </w:r>
                </w:p>
              </w:tc>
              <w:tc>
                <w:tcPr>
                  <w:tcW w:w="1530" w:type="dxa"/>
                  <w:gridSpan w:val="3"/>
                  <w:shd w:val="clear" w:color="auto" w:fill="D9D9D9" w:themeFill="background1" w:themeFillShade="D9"/>
                </w:tcPr>
                <w:p w14:paraId="3A0BE35C" w14:textId="665036B2" w:rsidR="002267FF" w:rsidRPr="00897D85" w:rsidRDefault="009D72AF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Measures implemented?</w:t>
                  </w:r>
                </w:p>
              </w:tc>
              <w:tc>
                <w:tcPr>
                  <w:tcW w:w="6063" w:type="dxa"/>
                  <w:vMerge w:val="restart"/>
                  <w:shd w:val="clear" w:color="auto" w:fill="D9D9D9" w:themeFill="background1" w:themeFillShade="D9"/>
                </w:tcPr>
                <w:p w14:paraId="751E1E87" w14:textId="44438744" w:rsidR="002267FF" w:rsidRPr="00897D85" w:rsidRDefault="000302E5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Notes/remarks on the implementation of the protective measures to be implemented (where applicable, please delete or supplement)</w:t>
                  </w:r>
                </w:p>
              </w:tc>
            </w:tr>
            <w:tr w:rsidR="002267FF" w:rsidRPr="001308FC" w14:paraId="21852593" w14:textId="77777777" w:rsidTr="00BF5ACE">
              <w:trPr>
                <w:gridAfter w:val="1"/>
                <w:wAfter w:w="142" w:type="dxa"/>
                <w:tblHeader/>
              </w:trPr>
              <w:tc>
                <w:tcPr>
                  <w:tcW w:w="2750" w:type="dxa"/>
                  <w:vMerge/>
                  <w:shd w:val="clear" w:color="auto" w:fill="D9D9D9" w:themeFill="background1" w:themeFillShade="D9"/>
                </w:tcPr>
                <w:p w14:paraId="78853652" w14:textId="77777777" w:rsidR="002267FF" w:rsidRPr="00897D85" w:rsidRDefault="002267FF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</w:p>
              </w:tc>
              <w:tc>
                <w:tcPr>
                  <w:tcW w:w="537" w:type="dxa"/>
                  <w:shd w:val="clear" w:color="auto" w:fill="D9D9D9" w:themeFill="background1" w:themeFillShade="D9"/>
                </w:tcPr>
                <w:p w14:paraId="2981D257" w14:textId="1B7F8FB4" w:rsidR="002267FF" w:rsidRPr="00897D85" w:rsidRDefault="00BF5ACE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en-GB"/>
                    </w:rPr>
                    <w:t>Yes</w:t>
                  </w:r>
                </w:p>
              </w:tc>
              <w:tc>
                <w:tcPr>
                  <w:tcW w:w="426" w:type="dxa"/>
                  <w:shd w:val="clear" w:color="auto" w:fill="D9D9D9" w:themeFill="background1" w:themeFillShade="D9"/>
                </w:tcPr>
                <w:p w14:paraId="746F1278" w14:textId="55CA4D0C" w:rsidR="002267FF" w:rsidRPr="00897D85" w:rsidRDefault="00BF5ACE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en-GB"/>
                    </w:rPr>
                    <w:t>No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64246EA4" w14:textId="4B92A4BA" w:rsidR="002267FF" w:rsidRPr="00897D85" w:rsidRDefault="00BF5ACE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en-GB"/>
                    </w:rPr>
                    <w:t>NA</w:t>
                  </w:r>
                </w:p>
              </w:tc>
              <w:tc>
                <w:tcPr>
                  <w:tcW w:w="6063" w:type="dxa"/>
                  <w:vMerge/>
                  <w:shd w:val="clear" w:color="auto" w:fill="D9D9D9" w:themeFill="background1" w:themeFillShade="D9"/>
                </w:tcPr>
                <w:p w14:paraId="64B57CE4" w14:textId="77777777" w:rsidR="002267FF" w:rsidRPr="00897D85" w:rsidRDefault="002267FF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</w:p>
              </w:tc>
            </w:tr>
          </w:tbl>
          <w:p w14:paraId="0BFF3DB7" w14:textId="0C157CC8" w:rsidR="00551430" w:rsidRPr="00897D85" w:rsidRDefault="00E24816" w:rsidP="008728CF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897D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 xml:space="preserve">Special Part </w:t>
            </w:r>
            <w:r w:rsidR="00551430" w:rsidRPr="00897D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3:</w:t>
            </w:r>
          </w:p>
          <w:p w14:paraId="59EF49A1" w14:textId="5BA0548D" w:rsidR="00D755E9" w:rsidRPr="00897D85" w:rsidRDefault="00E24816" w:rsidP="008728CF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897D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 xml:space="preserve">Activities in the area </w:t>
            </w:r>
            <w:r w:rsidR="00530EF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 xml:space="preserve">of </w:t>
            </w:r>
            <w:r w:rsidRPr="00897D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 xml:space="preserve">maintenance/repair, building technology and facility management </w:t>
            </w:r>
          </w:p>
        </w:tc>
      </w:tr>
      <w:tr w:rsidR="000465A0" w:rsidRPr="001308FC" w14:paraId="6D21D8CF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33D66F41" w14:textId="0AFEE6BF" w:rsidR="000465A0" w:rsidRPr="00897D85" w:rsidRDefault="00024F75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Will</w:t>
            </w:r>
            <w:r w:rsidR="00E2481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measures be taken for facilities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E2481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that require special </w:t>
            </w:r>
            <w:r w:rsidR="00F96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safety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?</w:t>
            </w:r>
          </w:p>
        </w:tc>
        <w:tc>
          <w:tcPr>
            <w:tcW w:w="366" w:type="dxa"/>
          </w:tcPr>
          <w:p w14:paraId="4476E236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1FD1040A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3094C5FB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567BF98F" w14:textId="521E0ECC" w:rsidR="000465A0" w:rsidRPr="00897D85" w:rsidRDefault="00E24816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If needed, special (maintenance) measures </w:t>
            </w:r>
            <w:r w:rsidR="00EA6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due to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reduced or increased operation</w:t>
            </w:r>
            <w:r w:rsidR="00EA63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0465A0" w:rsidRPr="001308FC" w14:paraId="68A17FFC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468772B0" w14:textId="61395B31" w:rsidR="000465A0" w:rsidRPr="00897D85" w:rsidRDefault="00024F75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Will</w:t>
            </w:r>
            <w:r w:rsidR="00E2481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additional regulations for work clothes and personal protection equipment b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</w:t>
            </w:r>
            <w:r w:rsidR="00E24816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observed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?</w:t>
            </w:r>
          </w:p>
        </w:tc>
        <w:tc>
          <w:tcPr>
            <w:tcW w:w="366" w:type="dxa"/>
          </w:tcPr>
          <w:p w14:paraId="55479C95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374EE762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690F599D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0CEDD306" w14:textId="743D8790" w:rsidR="000465A0" w:rsidRPr="00897D85" w:rsidRDefault="00E24816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Separate storage for street clothes and work clothes </w:t>
            </w:r>
          </w:p>
          <w:p w14:paraId="1AC551BE" w14:textId="7CD9F22A" w:rsidR="000465A0" w:rsidRPr="00897D85" w:rsidRDefault="00E24816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Storage assigned to </w:t>
            </w:r>
            <w:r w:rsidR="009916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individual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persons</w:t>
            </w:r>
          </w:p>
          <w:p w14:paraId="1EDDA138" w14:textId="21E293E8" w:rsidR="000465A0" w:rsidRPr="00897D85" w:rsidRDefault="001037DF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Cleaning of work clothes and personal protective equipment on a regular basis</w:t>
            </w:r>
          </w:p>
          <w:p w14:paraId="377EA7DA" w14:textId="30D8923F" w:rsidR="000465A0" w:rsidRPr="00897D85" w:rsidRDefault="001037DF" w:rsidP="009E48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When appropriate, </w:t>
            </w:r>
            <w:r w:rsidR="009916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allow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putting on and taking off work clothes at home, if no increased infection risk and/or hygiene deficiencies arise from this</w:t>
            </w:r>
          </w:p>
          <w:p w14:paraId="10FA2D1E" w14:textId="2ACC6B6F" w:rsidR="000465A0" w:rsidRPr="00897D85" w:rsidRDefault="001037DF" w:rsidP="009E48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Important: </w:t>
            </w:r>
            <w:r w:rsidR="009916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please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consult with </w:t>
            </w:r>
            <w:r w:rsidR="009916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the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specialists </w:t>
            </w:r>
            <w:r w:rsidR="009916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at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Occupational Safety</w:t>
            </w:r>
          </w:p>
        </w:tc>
      </w:tr>
      <w:tr w:rsidR="000465A0" w:rsidRPr="001308FC" w14:paraId="499C5C55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16B7C735" w14:textId="4B8DDD35" w:rsidR="000465A0" w:rsidRPr="00897D85" w:rsidRDefault="00024F75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Will</w:t>
            </w:r>
            <w:r w:rsidR="005279C5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special protective measures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be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made</w:t>
            </w:r>
            <w:r w:rsidR="005279C5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for the use of tools and work equipment? </w:t>
            </w:r>
          </w:p>
        </w:tc>
        <w:tc>
          <w:tcPr>
            <w:tcW w:w="366" w:type="dxa"/>
          </w:tcPr>
          <w:p w14:paraId="2361FBDF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010855A9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37CAD7FC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7BCCC319" w14:textId="4EEFE0E9" w:rsidR="000465A0" w:rsidRPr="00897D85" w:rsidRDefault="005279C5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Whenever possible assign to</w:t>
            </w:r>
            <w:r w:rsidR="009916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individual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persons, otherwise regular cleaning</w:t>
            </w:r>
            <w:r w:rsidR="009916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;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mandatory</w:t>
            </w:r>
            <w:r w:rsidR="009916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cleaning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before transfer to other persons</w:t>
            </w:r>
          </w:p>
          <w:p w14:paraId="7965989B" w14:textId="37543FBA" w:rsidR="000465A0" w:rsidRPr="00897D85" w:rsidRDefault="009916A0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Protective gloves should be worn if this is permissible and necessary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(NOT to protect against SARS-CoV-2 infections)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;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please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consult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in advance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with the specialists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at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Occupational Safety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(s</w:t>
            </w:r>
            <w:r w:rsidR="005279C5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ee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3.13)</w:t>
            </w:r>
          </w:p>
        </w:tc>
      </w:tr>
      <w:tr w:rsidR="000465A0" w:rsidRPr="001308FC" w14:paraId="10883C62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0E8F039F" w14:textId="13443CA4" w:rsidR="000465A0" w:rsidRPr="00897D85" w:rsidRDefault="00024F75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Will</w:t>
            </w:r>
            <w:r w:rsidR="005279C5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physical contact between different external companies with each other as well as with university members </w:t>
            </w:r>
            <w:r w:rsidR="00F96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be </w:t>
            </w:r>
            <w:r w:rsidR="00530E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reduced</w:t>
            </w:r>
            <w:r w:rsidR="005279C5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as much as possible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?</w:t>
            </w:r>
          </w:p>
        </w:tc>
        <w:tc>
          <w:tcPr>
            <w:tcW w:w="366" w:type="dxa"/>
          </w:tcPr>
          <w:p w14:paraId="1F8A9CF7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23B47E08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5E53CBA0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4FB7A758" w14:textId="794C7BC0" w:rsidR="000465A0" w:rsidRPr="00897D85" w:rsidRDefault="005279C5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Evaluate the tasks and </w:t>
            </w:r>
            <w:r w:rsidR="009916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the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kind of cooperation </w:t>
            </w:r>
          </w:p>
          <w:p w14:paraId="539BBC3A" w14:textId="09D3FE57" w:rsidR="000465A0" w:rsidRPr="00897D85" w:rsidRDefault="005279C5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Minimize </w:t>
            </w:r>
            <w:r w:rsidR="009127D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face-to-face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presence </w:t>
            </w:r>
          </w:p>
          <w:p w14:paraId="1890CE12" w14:textId="1E10396E" w:rsidR="000465A0" w:rsidRPr="00897D85" w:rsidRDefault="005279C5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Observe distancing and hygiene regulations</w:t>
            </w:r>
          </w:p>
          <w:p w14:paraId="063E4995" w14:textId="7856D980" w:rsidR="000465A0" w:rsidRPr="00897D85" w:rsidRDefault="0069283A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Additional</w:t>
            </w:r>
            <w:r w:rsidR="005279C5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protective measures: see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5279C5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number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3</w:t>
            </w:r>
          </w:p>
          <w:p w14:paraId="1E997FB8" w14:textId="3EB107F9" w:rsidR="000465A0" w:rsidRPr="00897D85" w:rsidRDefault="005279C5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Establish fixed entrances for suppliers </w:t>
            </w:r>
          </w:p>
          <w:p w14:paraId="01C57E3B" w14:textId="005089A5" w:rsidR="000465A0" w:rsidRPr="00897D85" w:rsidRDefault="005279C5" w:rsidP="009E48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For contact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9127D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over 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15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minutes and</w:t>
            </w:r>
            <w:r w:rsidR="009127D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when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d</w:t>
            </w:r>
            <w:r w:rsidR="00265FBD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stanc</w:t>
            </w:r>
            <w:r w:rsidR="00E0467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ing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of 1.5m </w:t>
            </w:r>
            <w:r w:rsidR="009127D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cannot </w:t>
            </w:r>
            <w:r w:rsidR="00E0467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be</w:t>
            </w:r>
            <w:r w:rsidR="00E0467E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9127D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reliably maintained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, keep attendance lists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. </w:t>
            </w:r>
          </w:p>
        </w:tc>
      </w:tr>
      <w:tr w:rsidR="00E0467E" w:rsidRPr="001308FC" w14:paraId="0E50A1B0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13F81DBF" w14:textId="77777777" w:rsidR="00E0467E" w:rsidRDefault="00E0467E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</w:tcPr>
          <w:p w14:paraId="3099EDD9" w14:textId="77777777" w:rsidR="00E0467E" w:rsidRPr="00897D85" w:rsidRDefault="00E0467E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1C465FEC" w14:textId="77777777" w:rsidR="00E0467E" w:rsidRPr="00897D85" w:rsidRDefault="00E0467E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52DA9C27" w14:textId="77777777" w:rsidR="00E0467E" w:rsidRPr="00897D85" w:rsidRDefault="00E0467E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27A55F95" w14:textId="77777777" w:rsidR="00E0467E" w:rsidRPr="00897D85" w:rsidRDefault="00E0467E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55812FC1" w14:textId="77777777" w:rsidR="00551430" w:rsidRPr="00897D85" w:rsidRDefault="00551430">
      <w:pPr>
        <w:rPr>
          <w:lang w:val="en-GB"/>
        </w:rPr>
      </w:pPr>
      <w:r w:rsidRPr="00897D85">
        <w:rPr>
          <w:lang w:val="en-GB"/>
        </w:rPr>
        <w:br w:type="page"/>
      </w: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2750"/>
        <w:gridCol w:w="366"/>
        <w:gridCol w:w="501"/>
        <w:gridCol w:w="481"/>
        <w:gridCol w:w="6358"/>
      </w:tblGrid>
      <w:tr w:rsidR="000465A0" w:rsidRPr="001308FC" w14:paraId="5D099372" w14:textId="77777777" w:rsidTr="00551430">
        <w:tc>
          <w:tcPr>
            <w:tcW w:w="2750" w:type="dxa"/>
          </w:tcPr>
          <w:p w14:paraId="5811D9C6" w14:textId="5C113FDE" w:rsidR="000465A0" w:rsidRPr="00897D85" w:rsidRDefault="006855C6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lastRenderedPageBreak/>
              <w:t>Will</w:t>
            </w:r>
            <w:r w:rsidR="00265FBD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external companies</w:t>
            </w:r>
            <w:r w:rsidR="00C661C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be instructed </w:t>
            </w:r>
            <w:r w:rsidR="006A41B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about</w:t>
            </w:r>
            <w:r w:rsidR="00C661C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the special rules of conduct?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66" w:type="dxa"/>
          </w:tcPr>
          <w:p w14:paraId="3FDC78E4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08169541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65688A98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7699DAF5" w14:textId="75CE2D48" w:rsidR="000465A0" w:rsidRPr="00897D85" w:rsidRDefault="00C661CC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As a rule, this is the responsibility of university </w:t>
            </w:r>
            <w:r w:rsidR="00375C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leadership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as </w:t>
            </w:r>
            <w:r w:rsidR="00375C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the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contracting authority of the activities</w:t>
            </w:r>
          </w:p>
          <w:p w14:paraId="0771DEDF" w14:textId="483CBA6C" w:rsidR="000465A0" w:rsidRPr="00897D85" w:rsidRDefault="00530EF8" w:rsidP="009E48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Potentially,</w:t>
            </w:r>
            <w:r w:rsidR="00C661C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rules of conduct for the </w:t>
            </w:r>
            <w:r w:rsidR="00375C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engagement</w:t>
            </w:r>
            <w:r w:rsidR="00C661C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of external companies during the pandemic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367FB9D9" w14:textId="304D875D" w:rsidR="000465A0" w:rsidRPr="00897D85" w:rsidRDefault="00375CF8" w:rsidP="009E48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May</w:t>
            </w:r>
            <w:r w:rsidR="00C661C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already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be</w:t>
            </w:r>
            <w:r w:rsidR="00C661C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regulated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by</w:t>
            </w:r>
            <w:r w:rsidR="00C661C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external company guidelines</w:t>
            </w:r>
          </w:p>
        </w:tc>
      </w:tr>
      <w:tr w:rsidR="000465A0" w:rsidRPr="001308FC" w14:paraId="4943155D" w14:textId="77777777" w:rsidTr="00551430">
        <w:tc>
          <w:tcPr>
            <w:tcW w:w="2750" w:type="dxa"/>
          </w:tcPr>
          <w:p w14:paraId="536A5F8B" w14:textId="2DA7DAD3" w:rsidR="000465A0" w:rsidRPr="00897D85" w:rsidRDefault="006855C6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val="en-GB" w:eastAsia="zh-CN" w:bidi="hi-IN"/>
              </w:rPr>
              <w:t>Will</w:t>
            </w:r>
            <w:r w:rsidR="00C661CC" w:rsidRPr="00897D85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val="en-GB" w:eastAsia="zh-CN" w:bidi="hi-IN"/>
              </w:rPr>
              <w:t xml:space="preserve"> the official </w:t>
            </w:r>
            <w:r w:rsidR="005967EB" w:rsidRPr="00897D85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val="en-GB" w:eastAsia="zh-CN" w:bidi="hi-IN"/>
              </w:rPr>
              <w:t>provisions also be observed by external companies?</w:t>
            </w:r>
          </w:p>
        </w:tc>
        <w:tc>
          <w:tcPr>
            <w:tcW w:w="366" w:type="dxa"/>
          </w:tcPr>
          <w:p w14:paraId="32E03D40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5F9A8D5A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472D8C03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39613285" w14:textId="656610A0" w:rsidR="000465A0" w:rsidRPr="00897D85" w:rsidRDefault="005967EB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Review by the commissioning authority</w:t>
            </w:r>
            <w:r w:rsidR="00A93B1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;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prepare </w:t>
            </w:r>
            <w:r w:rsidR="00A93B1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confirmation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form </w:t>
            </w:r>
          </w:p>
          <w:p w14:paraId="60DBF394" w14:textId="498A2E5E" w:rsidR="000465A0" w:rsidRPr="00897D85" w:rsidRDefault="00A93B1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May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already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be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regulated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by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external company guidelines</w:t>
            </w:r>
          </w:p>
          <w:p w14:paraId="711C57BE" w14:textId="06B71B11" w:rsidR="000465A0" w:rsidRPr="00897D85" w:rsidRDefault="005967EB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University leadership has </w:t>
            </w:r>
            <w:r w:rsidR="00530E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determi</w:t>
            </w:r>
            <w:r w:rsidR="001B53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</w:t>
            </w:r>
            <w:r w:rsidR="00530E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ed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what </w:t>
            </w:r>
            <w:r w:rsidR="001B53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items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external companies must bring themselves </w:t>
            </w:r>
          </w:p>
          <w:p w14:paraId="675F1233" w14:textId="7A395A4A" w:rsidR="000465A0" w:rsidRPr="00897D85" w:rsidRDefault="005967EB" w:rsidP="009E48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Where applicable, confirmation that external companies </w:t>
            </w:r>
            <w:r w:rsidR="009F125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are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also observ</w:t>
            </w:r>
            <w:r w:rsidR="009F125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ing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the official requirements (do not send sick employees to the university) </w:t>
            </w:r>
          </w:p>
          <w:p w14:paraId="454A2A3C" w14:textId="77777777" w:rsidR="000465A0" w:rsidRPr="00897D85" w:rsidRDefault="000465A0" w:rsidP="0024033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65A0" w:rsidRPr="001308FC" w14:paraId="475D1429" w14:textId="77777777" w:rsidTr="00551430">
        <w:tc>
          <w:tcPr>
            <w:tcW w:w="2750" w:type="dxa"/>
          </w:tcPr>
          <w:p w14:paraId="2D977B42" w14:textId="41D2AA68" w:rsidR="000465A0" w:rsidRPr="00897D85" w:rsidRDefault="005967EB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Do external companies have the possibility of implementing basic measures </w:t>
            </w:r>
            <w:r w:rsidR="001B53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on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hygiene in the rooms of the university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?</w:t>
            </w:r>
          </w:p>
        </w:tc>
        <w:tc>
          <w:tcPr>
            <w:tcW w:w="366" w:type="dxa"/>
          </w:tcPr>
          <w:p w14:paraId="27607117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39DF383A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437CDDBD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28537F3E" w14:textId="3DC5E9E2" w:rsidR="000465A0" w:rsidRPr="00897D85" w:rsidRDefault="005967EB" w:rsidP="009E48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Minimum requirements are running water, washing lotion and disposable towels</w:t>
            </w:r>
          </w:p>
          <w:p w14:paraId="2645305D" w14:textId="0F4EBDF6" w:rsidR="000465A0" w:rsidRPr="00897D85" w:rsidRDefault="005967EB" w:rsidP="009E48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Possibly also an effective skincare product</w:t>
            </w:r>
          </w:p>
        </w:tc>
      </w:tr>
      <w:tr w:rsidR="000465A0" w:rsidRPr="001308FC" w14:paraId="300D7A3E" w14:textId="77777777" w:rsidTr="00551430">
        <w:tc>
          <w:tcPr>
            <w:tcW w:w="2750" w:type="dxa"/>
          </w:tcPr>
          <w:p w14:paraId="58DB4175" w14:textId="1C3F0D61" w:rsidR="000465A0" w:rsidRPr="00897D85" w:rsidRDefault="006855C6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Will</w:t>
            </w:r>
            <w:r w:rsidR="005967EB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special instructions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be given</w:t>
            </w:r>
            <w:r w:rsidR="005967EB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for </w:t>
            </w:r>
            <w:r w:rsidR="005D3A3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building</w:t>
            </w:r>
            <w:r w:rsidR="005967EB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cleaning?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66" w:type="dxa"/>
          </w:tcPr>
          <w:p w14:paraId="6E6B1A2A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1DD7B658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777B15D2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480120E9" w14:textId="0A0CA5A2" w:rsidR="000465A0" w:rsidRPr="00897D85" w:rsidRDefault="005967EB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Adapt cleaning intervals in sanitary areas and common areas</w:t>
            </w:r>
          </w:p>
          <w:p w14:paraId="6E585BCA" w14:textId="6DC52E78" w:rsidR="000465A0" w:rsidRPr="00897D85" w:rsidRDefault="005967EB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If necessary, include further areas</w:t>
            </w:r>
          </w:p>
          <w:p w14:paraId="4EC649B8" w14:textId="1071C409" w:rsidR="000465A0" w:rsidRPr="00897D85" w:rsidRDefault="00BA38DB" w:rsidP="009E48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Additional</w:t>
            </w:r>
            <w:r w:rsidR="005D3A3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cleaning measures </w:t>
            </w:r>
            <w:r w:rsidR="00F146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may be</w:t>
            </w:r>
            <w:r w:rsidR="005D3A3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necessary, for example, disinfection of handrails, doorknobs</w:t>
            </w:r>
          </w:p>
          <w:p w14:paraId="28070311" w14:textId="32721A1D" w:rsidR="000465A0" w:rsidRPr="00897D85" w:rsidRDefault="00F146ED" w:rsidP="009E48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If necessary,</w:t>
            </w:r>
            <w:r w:rsidR="005D3A3C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introduce special protective measures for waste disposal </w:t>
            </w:r>
          </w:p>
        </w:tc>
      </w:tr>
      <w:tr w:rsidR="000465A0" w:rsidRPr="001308FC" w14:paraId="44A7FCC8" w14:textId="77777777" w:rsidTr="00551430">
        <w:tc>
          <w:tcPr>
            <w:tcW w:w="2750" w:type="dxa"/>
          </w:tcPr>
          <w:p w14:paraId="101778EA" w14:textId="57817A76" w:rsidR="000465A0" w:rsidRPr="00897D85" w:rsidRDefault="005D3A3C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Was the risk assessment regarding possible smear infections with surfaces and work equipment contaminated by 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SARS-CoV-2</w:t>
            </w:r>
            <w:r w:rsidR="001B53E7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reviewed and updated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?</w:t>
            </w:r>
          </w:p>
        </w:tc>
        <w:tc>
          <w:tcPr>
            <w:tcW w:w="366" w:type="dxa"/>
          </w:tcPr>
          <w:p w14:paraId="6F865B0F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1060352E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55E4DA62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479AD60A" w14:textId="406D7A1A" w:rsidR="000465A0" w:rsidRPr="00897D85" w:rsidRDefault="005D3A3C" w:rsidP="009E48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Keep an eye on special measures with possibly contaminated work equipment and systems/facilities 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(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e.g.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ventilation systems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), </w:t>
            </w:r>
            <w:r w:rsidR="001B53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even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after the pandemic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(s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ee also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VDI 6022)</w:t>
            </w:r>
          </w:p>
          <w:p w14:paraId="1A1221D1" w14:textId="7F4E0744" w:rsidR="000465A0" w:rsidRPr="00897D85" w:rsidRDefault="005D3A3C" w:rsidP="009E48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Observe instructions on the </w:t>
            </w:r>
            <w:r w:rsidR="001B53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subject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of disinfection 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(</w:t>
            </w:r>
            <w:r w:rsidR="00240338"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RKI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)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and </w:t>
            </w:r>
            <w:r w:rsidR="00257CA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weigh</w:t>
            </w:r>
            <w:r w:rsidR="001B53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the</w:t>
            </w:r>
            <w:r w:rsidR="007011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394A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benefits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(limited effectiveness) </w:t>
            </w:r>
            <w:r w:rsidR="00257CA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against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9C4A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the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negative aspects (e.g. skin irritation, fire protection)</w:t>
            </w:r>
            <w:r w:rsidR="000465A0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0465A0" w:rsidRPr="00897D85" w14:paraId="2D364934" w14:textId="77777777" w:rsidTr="00551430">
        <w:tc>
          <w:tcPr>
            <w:tcW w:w="2750" w:type="dxa"/>
          </w:tcPr>
          <w:p w14:paraId="7B9964C9" w14:textId="7D950F30" w:rsidR="000465A0" w:rsidRPr="00897D85" w:rsidRDefault="002A70ED" w:rsidP="00125022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Additional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125022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measures are necessary:</w:t>
            </w:r>
          </w:p>
        </w:tc>
        <w:tc>
          <w:tcPr>
            <w:tcW w:w="366" w:type="dxa"/>
          </w:tcPr>
          <w:p w14:paraId="46BC74F2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46DF408E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14:paraId="7DBC5CDA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3E430C29" w14:textId="77777777" w:rsidR="000465A0" w:rsidRPr="00897D85" w:rsidRDefault="000465A0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37981" w:rsidRPr="001308FC" w14:paraId="0865CC12" w14:textId="77777777" w:rsidTr="00551430">
        <w:tc>
          <w:tcPr>
            <w:tcW w:w="10456" w:type="dxa"/>
            <w:gridSpan w:val="5"/>
          </w:tcPr>
          <w:p w14:paraId="16A30E3C" w14:textId="450899EA" w:rsidR="00037981" w:rsidRPr="00897D85" w:rsidRDefault="002A70ED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Additional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125022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protective measures (please add)</w:t>
            </w:r>
          </w:p>
        </w:tc>
      </w:tr>
      <w:tr w:rsidR="000465A0" w:rsidRPr="001308FC" w14:paraId="443A67F8" w14:textId="77777777" w:rsidTr="00551430">
        <w:tc>
          <w:tcPr>
            <w:tcW w:w="2750" w:type="dxa"/>
          </w:tcPr>
          <w:p w14:paraId="445291D3" w14:textId="77777777" w:rsidR="000465A0" w:rsidRPr="00897D85" w:rsidRDefault="000465A0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</w:tcPr>
          <w:p w14:paraId="2EB129D7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5D9EDCF1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328F0077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331192D3" w14:textId="77777777" w:rsidR="000465A0" w:rsidRPr="00897D85" w:rsidRDefault="000465A0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465A0" w:rsidRPr="001308FC" w14:paraId="3CE143A7" w14:textId="77777777" w:rsidTr="00551430">
        <w:tc>
          <w:tcPr>
            <w:tcW w:w="2750" w:type="dxa"/>
            <w:tcBorders>
              <w:bottom w:val="single" w:sz="4" w:space="0" w:color="auto"/>
            </w:tcBorders>
          </w:tcPr>
          <w:p w14:paraId="0FB35B3B" w14:textId="77777777" w:rsidR="000465A0" w:rsidRPr="00897D85" w:rsidRDefault="000465A0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6EBF9A82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47975048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12EFB918" w14:textId="77777777" w:rsidR="000465A0" w:rsidRPr="00897D85" w:rsidRDefault="000465A0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14:paraId="119C8684" w14:textId="77777777" w:rsidR="000465A0" w:rsidRPr="00897D85" w:rsidRDefault="000465A0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28ED455F" w14:textId="77777777" w:rsidR="001C7101" w:rsidRPr="00897D85" w:rsidRDefault="001C7101">
      <w:pPr>
        <w:rPr>
          <w:lang w:val="en-GB"/>
        </w:rPr>
      </w:pPr>
      <w:r w:rsidRPr="00897D85">
        <w:rPr>
          <w:lang w:val="en-GB"/>
        </w:rPr>
        <w:br w:type="page"/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77"/>
        <w:gridCol w:w="3181"/>
      </w:tblGrid>
      <w:tr w:rsidR="00BA5EAA" w:rsidRPr="00897D85" w14:paraId="3078D6A7" w14:textId="77777777" w:rsidTr="00677A5F">
        <w:trPr>
          <w:cantSplit/>
          <w:trHeight w:hRule="exact" w:val="1503"/>
        </w:trPr>
        <w:tc>
          <w:tcPr>
            <w:tcW w:w="6577" w:type="dxa"/>
            <w:vAlign w:val="center"/>
          </w:tcPr>
          <w:p w14:paraId="318B0FF9" w14:textId="77777777" w:rsidR="00BA5EAA" w:rsidRPr="00897D85" w:rsidRDefault="00BA5EAA" w:rsidP="00677A5F">
            <w:pPr>
              <w:pStyle w:val="Logo"/>
              <w:rPr>
                <w:lang w:val="en-GB"/>
              </w:rPr>
            </w:pPr>
            <w:r w:rsidRPr="00897D85">
              <w:rPr>
                <w:noProof/>
                <w:lang w:eastAsia="de-DE"/>
              </w:rPr>
              <w:lastRenderedPageBreak/>
              <w:drawing>
                <wp:inline distT="0" distB="0" distL="0" distR="0" wp14:anchorId="434EC5D9" wp14:editId="4008F3CB">
                  <wp:extent cx="3933825" cy="133350"/>
                  <wp:effectExtent l="0" t="0" r="9525" b="0"/>
                  <wp:docPr id="9" name="Grafik 9" descr="huschrift_s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uschrift_s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  <w:vAlign w:val="center"/>
          </w:tcPr>
          <w:p w14:paraId="3EF0A1B8" w14:textId="77777777" w:rsidR="00BA5EAA" w:rsidRPr="00897D85" w:rsidRDefault="00BA5EAA" w:rsidP="00677A5F">
            <w:pPr>
              <w:pStyle w:val="Logo"/>
              <w:rPr>
                <w:lang w:val="en-GB"/>
              </w:rPr>
            </w:pPr>
            <w:r w:rsidRPr="00897D85">
              <w:rPr>
                <w:noProof/>
                <w:lang w:eastAsia="de-DE"/>
              </w:rPr>
              <w:drawing>
                <wp:inline distT="0" distB="0" distL="0" distR="0" wp14:anchorId="327D840B" wp14:editId="143F76E9">
                  <wp:extent cx="952500" cy="952500"/>
                  <wp:effectExtent l="0" t="0" r="0" b="0"/>
                  <wp:docPr id="8" name="Grafik 8" descr="husiegel_sw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usiegel_sw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2750"/>
        <w:gridCol w:w="366"/>
        <w:gridCol w:w="501"/>
        <w:gridCol w:w="481"/>
        <w:gridCol w:w="6358"/>
        <w:gridCol w:w="29"/>
      </w:tblGrid>
      <w:tr w:rsidR="00037981" w:rsidRPr="00897D85" w14:paraId="6C68E228" w14:textId="77777777" w:rsidTr="008E70D6">
        <w:tc>
          <w:tcPr>
            <w:tcW w:w="10485" w:type="dxa"/>
            <w:gridSpan w:val="6"/>
            <w:shd w:val="clear" w:color="auto" w:fill="D9D9D9" w:themeFill="background1" w:themeFillShade="D9"/>
          </w:tcPr>
          <w:tbl>
            <w:tblPr>
              <w:tblStyle w:val="Tabellenrast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750"/>
              <w:gridCol w:w="537"/>
              <w:gridCol w:w="426"/>
              <w:gridCol w:w="567"/>
              <w:gridCol w:w="6063"/>
              <w:gridCol w:w="142"/>
            </w:tblGrid>
            <w:tr w:rsidR="002267FF" w:rsidRPr="001308FC" w14:paraId="03FE2A0D" w14:textId="77777777" w:rsidTr="00677A5F">
              <w:trPr>
                <w:tblHeader/>
              </w:trPr>
              <w:tc>
                <w:tcPr>
                  <w:tcW w:w="10485" w:type="dxa"/>
                  <w:gridSpan w:val="6"/>
                  <w:shd w:val="clear" w:color="auto" w:fill="D9D9D9" w:themeFill="background1" w:themeFillShade="D9"/>
                </w:tcPr>
                <w:p w14:paraId="26CF9119" w14:textId="188E3407" w:rsidR="002267FF" w:rsidRPr="00897D85" w:rsidRDefault="009F1FA8" w:rsidP="00677A5F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Risk through contact with the coronavirus SARS-CoV-2 during activities at universities</w:t>
                  </w:r>
                </w:p>
              </w:tc>
            </w:tr>
            <w:tr w:rsidR="002267FF" w:rsidRPr="001308FC" w14:paraId="3ADACFD8" w14:textId="77777777" w:rsidTr="00677A5F">
              <w:trPr>
                <w:tblHeader/>
              </w:trPr>
              <w:tc>
                <w:tcPr>
                  <w:tcW w:w="10485" w:type="dxa"/>
                  <w:gridSpan w:val="6"/>
                  <w:shd w:val="clear" w:color="auto" w:fill="D9D9D9" w:themeFill="background1" w:themeFillShade="D9"/>
                </w:tcPr>
                <w:p w14:paraId="489FF084" w14:textId="1D816620" w:rsidR="002267FF" w:rsidRPr="00897D85" w:rsidRDefault="00742181" w:rsidP="00677A5F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 xml:space="preserve">Avoidance of infections with coronavirus SARS-CoV-2 among staff, students and further persons at universities as well as avoiding secondary risks through the restricted operation of </w:t>
                  </w:r>
                  <w:r w:rsidR="009E34C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the university</w:t>
                  </w:r>
                </w:p>
              </w:tc>
            </w:tr>
            <w:tr w:rsidR="002267FF" w:rsidRPr="001308FC" w14:paraId="31EF42B5" w14:textId="77777777" w:rsidTr="009D72AF">
              <w:trPr>
                <w:gridAfter w:val="1"/>
                <w:wAfter w:w="142" w:type="dxa"/>
                <w:tblHeader/>
              </w:trPr>
              <w:tc>
                <w:tcPr>
                  <w:tcW w:w="2750" w:type="dxa"/>
                  <w:vMerge w:val="restart"/>
                  <w:shd w:val="clear" w:color="auto" w:fill="D9D9D9" w:themeFill="background1" w:themeFillShade="D9"/>
                </w:tcPr>
                <w:p w14:paraId="77646DC7" w14:textId="1A813C8F" w:rsidR="002267FF" w:rsidRPr="00897D85" w:rsidRDefault="00742181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Established or prescribed protective measures</w:t>
                  </w:r>
                </w:p>
              </w:tc>
              <w:tc>
                <w:tcPr>
                  <w:tcW w:w="1530" w:type="dxa"/>
                  <w:gridSpan w:val="3"/>
                  <w:shd w:val="clear" w:color="auto" w:fill="D9D9D9" w:themeFill="background1" w:themeFillShade="D9"/>
                </w:tcPr>
                <w:p w14:paraId="62D4631A" w14:textId="3A2CAF07" w:rsidR="002267FF" w:rsidRPr="00897D85" w:rsidRDefault="009D72AF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Measures implemented?</w:t>
                  </w:r>
                </w:p>
              </w:tc>
              <w:tc>
                <w:tcPr>
                  <w:tcW w:w="6063" w:type="dxa"/>
                  <w:vMerge w:val="restart"/>
                  <w:shd w:val="clear" w:color="auto" w:fill="D9D9D9" w:themeFill="background1" w:themeFillShade="D9"/>
                </w:tcPr>
                <w:p w14:paraId="08EAC75F" w14:textId="080305D2" w:rsidR="002267FF" w:rsidRPr="00897D85" w:rsidRDefault="000302E5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Notes/remarks on the implementation of the protective measures to be implemented (where applicable, please delete or supplement)</w:t>
                  </w:r>
                </w:p>
              </w:tc>
            </w:tr>
            <w:tr w:rsidR="002267FF" w:rsidRPr="001308FC" w14:paraId="212E14C1" w14:textId="77777777" w:rsidTr="00BF5ACE">
              <w:trPr>
                <w:gridAfter w:val="1"/>
                <w:wAfter w:w="142" w:type="dxa"/>
                <w:tblHeader/>
              </w:trPr>
              <w:tc>
                <w:tcPr>
                  <w:tcW w:w="2750" w:type="dxa"/>
                  <w:vMerge/>
                  <w:shd w:val="clear" w:color="auto" w:fill="D9D9D9" w:themeFill="background1" w:themeFillShade="D9"/>
                </w:tcPr>
                <w:p w14:paraId="42DEE043" w14:textId="77777777" w:rsidR="002267FF" w:rsidRPr="00897D85" w:rsidRDefault="002267FF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</w:p>
              </w:tc>
              <w:tc>
                <w:tcPr>
                  <w:tcW w:w="537" w:type="dxa"/>
                  <w:shd w:val="clear" w:color="auto" w:fill="D9D9D9" w:themeFill="background1" w:themeFillShade="D9"/>
                </w:tcPr>
                <w:p w14:paraId="7B4E4141" w14:textId="49ACAD97" w:rsidR="002267FF" w:rsidRPr="00897D85" w:rsidRDefault="00BF5ACE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en-GB"/>
                    </w:rPr>
                    <w:t>Yes</w:t>
                  </w:r>
                </w:p>
              </w:tc>
              <w:tc>
                <w:tcPr>
                  <w:tcW w:w="426" w:type="dxa"/>
                  <w:shd w:val="clear" w:color="auto" w:fill="D9D9D9" w:themeFill="background1" w:themeFillShade="D9"/>
                </w:tcPr>
                <w:p w14:paraId="042A4F6E" w14:textId="363237AC" w:rsidR="002267FF" w:rsidRPr="00897D85" w:rsidRDefault="00BF5ACE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en-GB"/>
                    </w:rPr>
                    <w:t>No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6635E954" w14:textId="4D534DF0" w:rsidR="002267FF" w:rsidRPr="00897D85" w:rsidRDefault="00BF5ACE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en-GB"/>
                    </w:rPr>
                    <w:t>NA</w:t>
                  </w:r>
                </w:p>
              </w:tc>
              <w:tc>
                <w:tcPr>
                  <w:tcW w:w="6063" w:type="dxa"/>
                  <w:vMerge/>
                  <w:shd w:val="clear" w:color="auto" w:fill="D9D9D9" w:themeFill="background1" w:themeFillShade="D9"/>
                </w:tcPr>
                <w:p w14:paraId="3D452876" w14:textId="77777777" w:rsidR="002267FF" w:rsidRPr="00897D85" w:rsidRDefault="002267FF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</w:p>
              </w:tc>
            </w:tr>
          </w:tbl>
          <w:p w14:paraId="7FDEFA70" w14:textId="58478842" w:rsidR="00551430" w:rsidRPr="00897D85" w:rsidRDefault="007F54F1" w:rsidP="008728CF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897D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Special part</w:t>
            </w:r>
            <w:r w:rsidR="00551430" w:rsidRPr="00897D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 xml:space="preserve"> 4:</w:t>
            </w:r>
          </w:p>
          <w:p w14:paraId="283AA216" w14:textId="3D9BFB61" w:rsidR="00037981" w:rsidRPr="00897D85" w:rsidRDefault="007F54F1" w:rsidP="008728CF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Activities in libraries</w:t>
            </w:r>
            <w:r w:rsidR="00037981" w:rsidRPr="00897D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BA5EAA" w:rsidRPr="001308FC" w14:paraId="5CDB755E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0EB91344" w14:textId="2D9AC446" w:rsidR="00BA5EAA" w:rsidRPr="00897D85" w:rsidRDefault="00B04184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Will</w:t>
            </w:r>
            <w:r w:rsidR="00E33A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5414F4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special measures </w:t>
            </w:r>
            <w:r w:rsidR="00E33A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be taken</w:t>
            </w:r>
            <w:r w:rsidR="009E34C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5414F4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for</w:t>
            </w:r>
            <w:r w:rsidR="00E33A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5414F4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activities in libraries</w:t>
            </w:r>
            <w:r w:rsidR="00BA5EAA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?</w:t>
            </w:r>
          </w:p>
          <w:p w14:paraId="6D24DF8F" w14:textId="160C4E66" w:rsidR="00BA5EAA" w:rsidRPr="00897D85" w:rsidRDefault="00E33AEC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Note</w:t>
            </w:r>
            <w:r w:rsidR="005414F4" w:rsidRPr="00897D8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the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comments from</w:t>
            </w:r>
            <w:r w:rsidR="00BA5EAA" w:rsidRPr="00897D8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hyperlink r:id="rId11" w:history="1">
              <w:r w:rsidR="00BA5EAA" w:rsidRPr="00897D85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en-GB"/>
                </w:rPr>
                <w:t>BAUA</w:t>
              </w:r>
            </w:hyperlink>
            <w:r w:rsidR="00BA5EAA" w:rsidRPr="00897D8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: </w:t>
            </w:r>
            <w:r w:rsidR="005414F4" w:rsidRPr="00897D8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In general, the infectiousness of coronaviruses on inanimate, dry surfaces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decreases quickly</w:t>
            </w:r>
            <w:r w:rsidR="005414F4" w:rsidRPr="00897D8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at room temperature or higher temperatures</w:t>
            </w:r>
            <w:r w:rsidR="00BA5EAA" w:rsidRPr="00897D8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. </w:t>
            </w:r>
            <w:r w:rsidR="005414F4" w:rsidRPr="00897D8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On copper surfaces, coronaviruses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are </w:t>
            </w:r>
            <w:r w:rsidR="005414F4" w:rsidRPr="00897D8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infectious for only a few hours, on cardboard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for </w:t>
            </w:r>
            <w:r w:rsidR="005414F4" w:rsidRPr="00897D8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only marginally longer and on plastic or steel surfaces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for</w:t>
            </w:r>
            <w:r w:rsidR="005414F4" w:rsidRPr="00897D8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a few days. At lower temperatures, a longer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period of viral </w:t>
            </w:r>
            <w:r w:rsidR="005414F4" w:rsidRPr="00897D8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infectiousness should be presumed</w:t>
            </w:r>
            <w:r w:rsidR="00BA5EAA" w:rsidRPr="00897D8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. </w:t>
            </w:r>
            <w:r w:rsidR="005414F4" w:rsidRPr="00897D85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Based on current know</w:t>
            </w:r>
            <w:r w:rsidR="009C1B06" w:rsidRPr="00897D85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le</w:t>
            </w:r>
            <w:r w:rsidR="005414F4" w:rsidRPr="00897D85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dge, there is no danger of infection from 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shared</w:t>
            </w:r>
            <w:r w:rsidR="005414F4" w:rsidRPr="00897D85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files and papers 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when</w:t>
            </w:r>
            <w:r w:rsidR="005414F4" w:rsidRPr="00897D85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the contamin</w:t>
            </w:r>
            <w:r w:rsidR="009C1B06" w:rsidRPr="00897D85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a</w:t>
            </w:r>
            <w:r w:rsidR="005414F4" w:rsidRPr="00897D85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tion 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occurred more</w:t>
            </w:r>
            <w:r w:rsidR="005414F4" w:rsidRPr="00897D85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than 24 hour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s earlier</w:t>
            </w:r>
            <w:r w:rsidR="005414F4" w:rsidRPr="00897D85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.</w:t>
            </w:r>
            <w:r w:rsidR="00BA5EAA" w:rsidRPr="00897D85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66" w:type="dxa"/>
          </w:tcPr>
          <w:p w14:paraId="3AA15235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59DB8C66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56A61A64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3D4F5967" w14:textId="026B2A06" w:rsidR="00BA5EAA" w:rsidRPr="00897D85" w:rsidRDefault="00765128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Loaning</w:t>
            </w:r>
            <w:r w:rsidR="005414F4"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books from the </w:t>
            </w:r>
            <w:r w:rsidR="003A5D1C"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stacks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can be possible</w:t>
            </w:r>
          </w:p>
          <w:p w14:paraId="28258D8D" w14:textId="280D56E8" w:rsidR="00BA5EAA" w:rsidRPr="00897D85" w:rsidRDefault="003A5D1C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Observe the general regulations </w:t>
            </w:r>
            <w:r w:rsidR="00BA5EAA"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see chapters</w:t>
            </w:r>
            <w:r w:rsidR="00BA5EAA"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1 </w:t>
            </w:r>
            <w:r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 w:rsidR="00BA5EAA"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3), </w:t>
            </w:r>
            <w:r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especially </w:t>
            </w:r>
            <w:r w:rsidR="0076512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those for</w:t>
            </w:r>
            <w:r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visitor registration</w:t>
            </w:r>
            <w:r w:rsidR="00BA5EAA"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43B4187D" w14:textId="30E63165" w:rsidR="00BA5EAA" w:rsidRPr="00897D85" w:rsidRDefault="003A5D1C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Returns</w:t>
            </w:r>
            <w:r w:rsidR="00BA5EAA"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Wear gloves when accepting books</w:t>
            </w:r>
          </w:p>
          <w:p w14:paraId="6F1C4B13" w14:textId="1737D6FC" w:rsidR="00BA5EAA" w:rsidRPr="00897D85" w:rsidRDefault="00765128" w:rsidP="009E48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Books should be re-sorted and available for checkout</w:t>
            </w:r>
            <w:r w:rsidR="003A5D1C"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only after </w:t>
            </w:r>
            <w:r w:rsidR="00BA5EAA"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24-48 h</w:t>
            </w:r>
            <w:r w:rsidR="003A5D1C"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ours</w:t>
            </w:r>
          </w:p>
          <w:p w14:paraId="2B7905AD" w14:textId="38A61272" w:rsidR="00BA5EAA" w:rsidRPr="00897D85" w:rsidRDefault="003A5D1C" w:rsidP="009E48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Reference library</w:t>
            </w:r>
            <w:r w:rsidR="00BA5EAA"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="00B21B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use</w:t>
            </w:r>
            <w:r w:rsidR="0076512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reference library is</w:t>
            </w:r>
            <w:r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  <w:r w:rsidR="0076512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sensible due to possible contamination on surfaces </w:t>
            </w:r>
            <w:r w:rsidR="0076512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 the</w:t>
            </w:r>
            <w:r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touching</w:t>
            </w:r>
            <w:r w:rsidR="0076512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</w:t>
            </w:r>
            <w:r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books by </w:t>
            </w:r>
            <w:r w:rsidR="0076512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multiple</w:t>
            </w:r>
            <w:r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persons </w:t>
            </w:r>
          </w:p>
        </w:tc>
      </w:tr>
      <w:tr w:rsidR="00BA5EAA" w:rsidRPr="00897D85" w14:paraId="03D411B2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6A3287D7" w14:textId="37A1AA7C" w:rsidR="00BA5EAA" w:rsidRPr="00897D85" w:rsidRDefault="002A70ED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Additional </w:t>
            </w:r>
            <w:r w:rsidR="007F54F1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measures are necessary:</w:t>
            </w:r>
          </w:p>
        </w:tc>
        <w:tc>
          <w:tcPr>
            <w:tcW w:w="366" w:type="dxa"/>
          </w:tcPr>
          <w:p w14:paraId="2F922424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1481352C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3BE1A663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5AB8EFCA" w14:textId="77777777" w:rsidR="00BA5EAA" w:rsidRPr="00897D85" w:rsidRDefault="00BA5EAA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F54F1" w:rsidRPr="001308FC" w14:paraId="121E8AB6" w14:textId="77777777" w:rsidTr="008E70D6">
        <w:tc>
          <w:tcPr>
            <w:tcW w:w="10485" w:type="dxa"/>
            <w:gridSpan w:val="6"/>
          </w:tcPr>
          <w:p w14:paraId="79B7900F" w14:textId="1D6DE78D" w:rsidR="007F54F1" w:rsidRPr="00897D85" w:rsidRDefault="002A70ED" w:rsidP="007F54F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Additional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7F54F1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protective measures (please add)</w:t>
            </w:r>
          </w:p>
        </w:tc>
      </w:tr>
      <w:tr w:rsidR="00BA5EAA" w:rsidRPr="001308FC" w14:paraId="08567858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38BC13F3" w14:textId="77777777" w:rsidR="00BA5EAA" w:rsidRPr="00897D85" w:rsidRDefault="00BA5EAA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</w:tcPr>
          <w:p w14:paraId="22563515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603F3E5E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754890E2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7BEB2E27" w14:textId="77777777" w:rsidR="00BA5EAA" w:rsidRPr="00897D85" w:rsidRDefault="00BA5EAA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A5EAA" w:rsidRPr="001308FC" w14:paraId="69E0B504" w14:textId="77777777" w:rsidTr="00BA5EAA">
        <w:trPr>
          <w:gridAfter w:val="1"/>
          <w:wAfter w:w="29" w:type="dxa"/>
        </w:trPr>
        <w:tc>
          <w:tcPr>
            <w:tcW w:w="2750" w:type="dxa"/>
            <w:tcBorders>
              <w:bottom w:val="single" w:sz="4" w:space="0" w:color="auto"/>
            </w:tcBorders>
          </w:tcPr>
          <w:p w14:paraId="78538A47" w14:textId="77777777" w:rsidR="00BA5EAA" w:rsidRPr="00897D85" w:rsidRDefault="00BA5EAA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37ECBC7B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100789BC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0C3BBCFA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14:paraId="6ACD87D4" w14:textId="77777777" w:rsidR="00BA5EAA" w:rsidRPr="00897D85" w:rsidRDefault="00BA5EAA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6C8D54F5" w14:textId="77777777" w:rsidR="00BA5EAA" w:rsidRPr="00897D85" w:rsidRDefault="001C7101" w:rsidP="00BA5EAA">
      <w:pPr>
        <w:tabs>
          <w:tab w:val="left" w:pos="142"/>
        </w:tabs>
        <w:rPr>
          <w:lang w:val="en-GB"/>
        </w:rPr>
      </w:pPr>
      <w:r w:rsidRPr="00897D85">
        <w:rPr>
          <w:lang w:val="en-GB"/>
        </w:rPr>
        <w:br w:type="page"/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77"/>
        <w:gridCol w:w="3181"/>
      </w:tblGrid>
      <w:tr w:rsidR="00BA5EAA" w:rsidRPr="00897D85" w14:paraId="01993137" w14:textId="77777777" w:rsidTr="00677A5F">
        <w:trPr>
          <w:cantSplit/>
          <w:trHeight w:hRule="exact" w:val="1503"/>
        </w:trPr>
        <w:tc>
          <w:tcPr>
            <w:tcW w:w="6577" w:type="dxa"/>
            <w:vAlign w:val="center"/>
          </w:tcPr>
          <w:p w14:paraId="05013A89" w14:textId="77777777" w:rsidR="00BA5EAA" w:rsidRPr="00897D85" w:rsidRDefault="00BA5EAA" w:rsidP="00677A5F">
            <w:pPr>
              <w:pStyle w:val="Logo"/>
              <w:rPr>
                <w:lang w:val="en-GB"/>
              </w:rPr>
            </w:pPr>
            <w:r w:rsidRPr="00897D85">
              <w:rPr>
                <w:noProof/>
                <w:lang w:eastAsia="de-DE"/>
              </w:rPr>
              <w:lastRenderedPageBreak/>
              <w:drawing>
                <wp:inline distT="0" distB="0" distL="0" distR="0" wp14:anchorId="61C1851C" wp14:editId="581C736A">
                  <wp:extent cx="3935095" cy="135890"/>
                  <wp:effectExtent l="0" t="0" r="8255" b="0"/>
                  <wp:docPr id="11" name="Grafik 11" descr="huschrift_s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uschrift_s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509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  <w:vAlign w:val="center"/>
          </w:tcPr>
          <w:p w14:paraId="1B2F533E" w14:textId="77777777" w:rsidR="00BA5EAA" w:rsidRPr="00897D85" w:rsidRDefault="00BA5EAA" w:rsidP="00677A5F">
            <w:pPr>
              <w:pStyle w:val="Logo"/>
              <w:rPr>
                <w:lang w:val="en-GB"/>
              </w:rPr>
            </w:pPr>
            <w:r w:rsidRPr="00897D85">
              <w:rPr>
                <w:noProof/>
                <w:lang w:eastAsia="de-DE"/>
              </w:rPr>
              <w:drawing>
                <wp:inline distT="0" distB="0" distL="0" distR="0" wp14:anchorId="56848718" wp14:editId="353F788A">
                  <wp:extent cx="955675" cy="955675"/>
                  <wp:effectExtent l="0" t="0" r="0" b="0"/>
                  <wp:docPr id="10" name="Grafik 10" descr="husiegel_sw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usiegel_sw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2750"/>
        <w:gridCol w:w="366"/>
        <w:gridCol w:w="501"/>
        <w:gridCol w:w="481"/>
        <w:gridCol w:w="6358"/>
        <w:gridCol w:w="29"/>
      </w:tblGrid>
      <w:tr w:rsidR="00037981" w:rsidRPr="00897D85" w14:paraId="6199D286" w14:textId="77777777" w:rsidTr="008E70D6">
        <w:tc>
          <w:tcPr>
            <w:tcW w:w="10485" w:type="dxa"/>
            <w:gridSpan w:val="6"/>
            <w:shd w:val="clear" w:color="auto" w:fill="D9D9D9" w:themeFill="background1" w:themeFillShade="D9"/>
          </w:tcPr>
          <w:tbl>
            <w:tblPr>
              <w:tblStyle w:val="Tabellenrast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750"/>
              <w:gridCol w:w="537"/>
              <w:gridCol w:w="426"/>
              <w:gridCol w:w="567"/>
              <w:gridCol w:w="6063"/>
              <w:gridCol w:w="142"/>
            </w:tblGrid>
            <w:tr w:rsidR="002267FF" w:rsidRPr="001308FC" w14:paraId="7939060D" w14:textId="77777777" w:rsidTr="00677A5F">
              <w:trPr>
                <w:tblHeader/>
              </w:trPr>
              <w:tc>
                <w:tcPr>
                  <w:tcW w:w="10485" w:type="dxa"/>
                  <w:gridSpan w:val="6"/>
                  <w:shd w:val="clear" w:color="auto" w:fill="D9D9D9" w:themeFill="background1" w:themeFillShade="D9"/>
                </w:tcPr>
                <w:p w14:paraId="6D01CD97" w14:textId="0D3A7B97" w:rsidR="002267FF" w:rsidRPr="00897D85" w:rsidRDefault="009F1FA8" w:rsidP="00677A5F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Risk through contact with the coronavirus SARS-CoV-2 during activities at universities</w:t>
                  </w:r>
                </w:p>
              </w:tc>
            </w:tr>
            <w:tr w:rsidR="002267FF" w:rsidRPr="001308FC" w14:paraId="66625100" w14:textId="77777777" w:rsidTr="00677A5F">
              <w:trPr>
                <w:tblHeader/>
              </w:trPr>
              <w:tc>
                <w:tcPr>
                  <w:tcW w:w="10485" w:type="dxa"/>
                  <w:gridSpan w:val="6"/>
                  <w:shd w:val="clear" w:color="auto" w:fill="D9D9D9" w:themeFill="background1" w:themeFillShade="D9"/>
                </w:tcPr>
                <w:p w14:paraId="1BAA1131" w14:textId="1CC946A7" w:rsidR="002267FF" w:rsidRPr="00897D85" w:rsidRDefault="00742181" w:rsidP="00677A5F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 xml:space="preserve">Avoidance of infections with coronavirus SARS-CoV-2 among staff, students and further persons at universities as well as avoiding secondary risks through the restricted operation of </w:t>
                  </w:r>
                  <w:r w:rsidR="00663A1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the university</w:t>
                  </w:r>
                </w:p>
              </w:tc>
            </w:tr>
            <w:tr w:rsidR="002267FF" w:rsidRPr="001308FC" w14:paraId="1ADE716F" w14:textId="77777777" w:rsidTr="009D72AF">
              <w:trPr>
                <w:gridAfter w:val="1"/>
                <w:wAfter w:w="142" w:type="dxa"/>
                <w:tblHeader/>
              </w:trPr>
              <w:tc>
                <w:tcPr>
                  <w:tcW w:w="2750" w:type="dxa"/>
                  <w:vMerge w:val="restart"/>
                  <w:shd w:val="clear" w:color="auto" w:fill="D9D9D9" w:themeFill="background1" w:themeFillShade="D9"/>
                </w:tcPr>
                <w:p w14:paraId="64CA62C9" w14:textId="054CB357" w:rsidR="002267FF" w:rsidRPr="00897D85" w:rsidRDefault="00742181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Established or prescribed protective measures</w:t>
                  </w:r>
                </w:p>
              </w:tc>
              <w:tc>
                <w:tcPr>
                  <w:tcW w:w="1530" w:type="dxa"/>
                  <w:gridSpan w:val="3"/>
                  <w:shd w:val="clear" w:color="auto" w:fill="D9D9D9" w:themeFill="background1" w:themeFillShade="D9"/>
                </w:tcPr>
                <w:p w14:paraId="433CA78A" w14:textId="173475EE" w:rsidR="002267FF" w:rsidRPr="00897D85" w:rsidRDefault="009D72AF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Measures implemented?</w:t>
                  </w:r>
                </w:p>
              </w:tc>
              <w:tc>
                <w:tcPr>
                  <w:tcW w:w="6063" w:type="dxa"/>
                  <w:vMerge w:val="restart"/>
                  <w:shd w:val="clear" w:color="auto" w:fill="D9D9D9" w:themeFill="background1" w:themeFillShade="D9"/>
                </w:tcPr>
                <w:p w14:paraId="08F42FE7" w14:textId="4B3CDF21" w:rsidR="002267FF" w:rsidRPr="00897D85" w:rsidRDefault="000302E5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GB"/>
                    </w:rPr>
                    <w:t>Notes/remarks on the implementation of the protective measures to be implemented (where applicable, please delete or supplement)</w:t>
                  </w:r>
                </w:p>
              </w:tc>
            </w:tr>
            <w:tr w:rsidR="002267FF" w:rsidRPr="001308FC" w14:paraId="263D54C5" w14:textId="77777777" w:rsidTr="00970E83">
              <w:trPr>
                <w:gridAfter w:val="1"/>
                <w:wAfter w:w="142" w:type="dxa"/>
                <w:tblHeader/>
              </w:trPr>
              <w:tc>
                <w:tcPr>
                  <w:tcW w:w="2750" w:type="dxa"/>
                  <w:vMerge/>
                  <w:shd w:val="clear" w:color="auto" w:fill="D9D9D9" w:themeFill="background1" w:themeFillShade="D9"/>
                </w:tcPr>
                <w:p w14:paraId="62B271DC" w14:textId="77777777" w:rsidR="002267FF" w:rsidRPr="00897D85" w:rsidRDefault="002267FF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</w:p>
              </w:tc>
              <w:tc>
                <w:tcPr>
                  <w:tcW w:w="537" w:type="dxa"/>
                  <w:shd w:val="clear" w:color="auto" w:fill="D9D9D9" w:themeFill="background1" w:themeFillShade="D9"/>
                </w:tcPr>
                <w:p w14:paraId="72C6EA26" w14:textId="53688469" w:rsidR="002267FF" w:rsidRPr="00897D85" w:rsidRDefault="00970E83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en-GB"/>
                    </w:rPr>
                    <w:t>Yes</w:t>
                  </w:r>
                </w:p>
              </w:tc>
              <w:tc>
                <w:tcPr>
                  <w:tcW w:w="426" w:type="dxa"/>
                  <w:shd w:val="clear" w:color="auto" w:fill="D9D9D9" w:themeFill="background1" w:themeFillShade="D9"/>
                </w:tcPr>
                <w:p w14:paraId="54119CDA" w14:textId="012D3467" w:rsidR="002267FF" w:rsidRPr="00897D85" w:rsidRDefault="00970E83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en-GB"/>
                    </w:rPr>
                    <w:t>No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42BB4A83" w14:textId="1D756CCE" w:rsidR="002267FF" w:rsidRPr="00897D85" w:rsidRDefault="00970E83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897D85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en-GB"/>
                    </w:rPr>
                    <w:t>NA</w:t>
                  </w:r>
                </w:p>
              </w:tc>
              <w:tc>
                <w:tcPr>
                  <w:tcW w:w="6063" w:type="dxa"/>
                  <w:vMerge/>
                  <w:shd w:val="clear" w:color="auto" w:fill="D9D9D9" w:themeFill="background1" w:themeFillShade="D9"/>
                </w:tcPr>
                <w:p w14:paraId="26264BF9" w14:textId="77777777" w:rsidR="002267FF" w:rsidRPr="00897D85" w:rsidRDefault="002267FF" w:rsidP="00677A5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</w:p>
              </w:tc>
            </w:tr>
          </w:tbl>
          <w:p w14:paraId="19E9BDB8" w14:textId="1266F628" w:rsidR="00551430" w:rsidRPr="00897D85" w:rsidRDefault="004B487B" w:rsidP="008728CF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897D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Special part</w:t>
            </w:r>
            <w:r w:rsidR="00551430" w:rsidRPr="00897D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 xml:space="preserve"> 5:</w:t>
            </w:r>
          </w:p>
          <w:p w14:paraId="371FFF81" w14:textId="0C13C197" w:rsidR="00037981" w:rsidRPr="00897D85" w:rsidRDefault="004B487B" w:rsidP="008728CF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University Sports</w:t>
            </w:r>
          </w:p>
        </w:tc>
      </w:tr>
      <w:tr w:rsidR="00BA5EAA" w:rsidRPr="001308FC" w14:paraId="5AA30499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652E56A3" w14:textId="59E79BF1" w:rsidR="00BA5EAA" w:rsidRPr="00897D85" w:rsidRDefault="007F54F1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Was the admissibility of </w:t>
            </w:r>
            <w:r w:rsidR="00663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course 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offerings </w:t>
            </w:r>
            <w:r w:rsidR="00663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by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663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U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niversity </w:t>
            </w:r>
            <w:r w:rsidR="00663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port</w:t>
            </w:r>
            <w:r w:rsidR="00663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and the implementation of practic</w:t>
            </w:r>
            <w:r w:rsidR="00663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l sporting exercises reviewed </w:t>
            </w:r>
            <w:r w:rsidR="00663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withi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n the framework of </w:t>
            </w:r>
            <w:r w:rsidR="00663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the c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ourses</w:t>
            </w:r>
            <w:r w:rsidR="00663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of study</w:t>
            </w:r>
            <w:r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366" w:type="dxa"/>
          </w:tcPr>
          <w:p w14:paraId="3DBEA400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55A66658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6BB12FB5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0780289F" w14:textId="77777777" w:rsidR="00BA5EAA" w:rsidRPr="00897D85" w:rsidRDefault="00BA5EAA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A5EAA" w:rsidRPr="00897D85" w14:paraId="434F7F45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3AF43B32" w14:textId="66E06D7B" w:rsidR="00BA5EAA" w:rsidRPr="00897D85" w:rsidRDefault="002A70ED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Additional</w:t>
            </w:r>
            <w:r w:rsidR="007F54F1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measures are necessary:</w:t>
            </w:r>
          </w:p>
        </w:tc>
        <w:tc>
          <w:tcPr>
            <w:tcW w:w="366" w:type="dxa"/>
          </w:tcPr>
          <w:p w14:paraId="468FD04B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1636B300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14:paraId="4B7DD41A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353EBFC4" w14:textId="77777777" w:rsidR="00BA5EAA" w:rsidRPr="00897D85" w:rsidRDefault="00BA5EAA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F54F1" w:rsidRPr="001308FC" w14:paraId="2F205A7F" w14:textId="77777777" w:rsidTr="008E70D6">
        <w:tc>
          <w:tcPr>
            <w:tcW w:w="10485" w:type="dxa"/>
            <w:gridSpan w:val="6"/>
          </w:tcPr>
          <w:p w14:paraId="5BD25554" w14:textId="188B9ACB" w:rsidR="007F54F1" w:rsidRPr="00897D85" w:rsidRDefault="002A70ED" w:rsidP="007F54F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Additional</w:t>
            </w:r>
            <w:r w:rsidR="007F54F1" w:rsidRPr="0089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protective measures (please add)</w:t>
            </w:r>
          </w:p>
        </w:tc>
      </w:tr>
      <w:tr w:rsidR="00BA5EAA" w:rsidRPr="001308FC" w14:paraId="783F7CF9" w14:textId="77777777" w:rsidTr="00BA5EAA">
        <w:trPr>
          <w:gridAfter w:val="1"/>
          <w:wAfter w:w="29" w:type="dxa"/>
        </w:trPr>
        <w:tc>
          <w:tcPr>
            <w:tcW w:w="2750" w:type="dxa"/>
          </w:tcPr>
          <w:p w14:paraId="073C91F5" w14:textId="77777777" w:rsidR="00BA5EAA" w:rsidRPr="00897D85" w:rsidRDefault="00BA5EAA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</w:tcPr>
          <w:p w14:paraId="39B812FC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</w:tcPr>
          <w:p w14:paraId="65BD231D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</w:tcPr>
          <w:p w14:paraId="23F8FA03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</w:tcPr>
          <w:p w14:paraId="219BFCD7" w14:textId="77777777" w:rsidR="00BA5EAA" w:rsidRPr="00897D85" w:rsidRDefault="00BA5EAA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A5EAA" w:rsidRPr="001308FC" w14:paraId="02AF7FA9" w14:textId="77777777" w:rsidTr="00BA5EAA">
        <w:trPr>
          <w:gridAfter w:val="1"/>
          <w:wAfter w:w="29" w:type="dxa"/>
        </w:trPr>
        <w:tc>
          <w:tcPr>
            <w:tcW w:w="2750" w:type="dxa"/>
            <w:tcBorders>
              <w:bottom w:val="single" w:sz="4" w:space="0" w:color="auto"/>
            </w:tcBorders>
          </w:tcPr>
          <w:p w14:paraId="36AA577D" w14:textId="77777777" w:rsidR="00BA5EAA" w:rsidRPr="00897D85" w:rsidRDefault="00BA5EAA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3FEB3A24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3E2247DA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442B48B1" w14:textId="77777777" w:rsidR="00BA5EAA" w:rsidRPr="00897D85" w:rsidRDefault="00BA5EAA" w:rsidP="008728CF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14:paraId="4B90879D" w14:textId="77777777" w:rsidR="00BA5EAA" w:rsidRPr="00897D85" w:rsidRDefault="00BA5EAA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21C11FE8" w14:textId="77777777" w:rsidR="000465A0" w:rsidRPr="00897D85" w:rsidRDefault="000465A0">
      <w:pPr>
        <w:rPr>
          <w:lang w:val="en-GB"/>
        </w:rPr>
      </w:pPr>
    </w:p>
    <w:p w14:paraId="08F1D2E4" w14:textId="77777777" w:rsidR="000465A0" w:rsidRPr="00897D85" w:rsidRDefault="000465A0">
      <w:pPr>
        <w:rPr>
          <w:lang w:val="en-GB"/>
        </w:rPr>
      </w:pPr>
      <w:r w:rsidRPr="00897D85">
        <w:rPr>
          <w:lang w:val="en-GB"/>
        </w:rPr>
        <w:br w:type="page"/>
      </w:r>
    </w:p>
    <w:p w14:paraId="40342382" w14:textId="77777777" w:rsidR="00022153" w:rsidRPr="00897D85" w:rsidRDefault="00022153" w:rsidP="00B856B7">
      <w:pPr>
        <w:jc w:val="both"/>
        <w:rPr>
          <w:rFonts w:asciiTheme="minorHAnsi" w:hAnsiTheme="minorHAnsi" w:cstheme="minorHAnsi"/>
          <w:b/>
          <w:u w:val="single"/>
          <w:lang w:val="en-GB"/>
        </w:rPr>
      </w:pPr>
    </w:p>
    <w:p w14:paraId="2B431249" w14:textId="4B501602" w:rsidR="00022153" w:rsidRPr="00897D85" w:rsidRDefault="00677A5F" w:rsidP="00B856B7">
      <w:pPr>
        <w:tabs>
          <w:tab w:val="left" w:pos="4536"/>
        </w:tabs>
        <w:jc w:val="both"/>
        <w:rPr>
          <w:rFonts w:asciiTheme="minorHAnsi" w:hAnsiTheme="minorHAnsi" w:cstheme="minorHAnsi"/>
          <w:lang w:val="en-GB"/>
        </w:rPr>
      </w:pPr>
      <w:r w:rsidRPr="00897D85">
        <w:rPr>
          <w:rFonts w:asciiTheme="minorHAnsi" w:hAnsiTheme="minorHAnsi" w:cstheme="minorHAnsi"/>
          <w:lang w:val="en-GB"/>
        </w:rPr>
        <w:t>Determination of the responsibilities for the implementation of the measures</w:t>
      </w:r>
      <w:r w:rsidR="00E31E5A" w:rsidRPr="00897D85">
        <w:rPr>
          <w:rFonts w:asciiTheme="minorHAnsi" w:hAnsiTheme="minorHAnsi" w:cstheme="minorHAnsi"/>
          <w:lang w:val="en-GB"/>
        </w:rPr>
        <w:t xml:space="preserve">: </w:t>
      </w:r>
    </w:p>
    <w:p w14:paraId="47214F1D" w14:textId="77777777" w:rsidR="00887DED" w:rsidRPr="00897D85" w:rsidRDefault="00887DED" w:rsidP="00B856B7">
      <w:pPr>
        <w:tabs>
          <w:tab w:val="left" w:pos="4536"/>
        </w:tabs>
        <w:jc w:val="both"/>
        <w:rPr>
          <w:rFonts w:asciiTheme="minorHAnsi" w:hAnsiTheme="minorHAnsi" w:cstheme="minorHAnsi"/>
          <w:lang w:val="en-GB"/>
        </w:rPr>
      </w:pPr>
    </w:p>
    <w:tbl>
      <w:tblPr>
        <w:tblStyle w:val="Tabellenraster"/>
        <w:tblW w:w="9381" w:type="dxa"/>
        <w:tblInd w:w="-5" w:type="dxa"/>
        <w:tblLook w:val="04A0" w:firstRow="1" w:lastRow="0" w:firstColumn="1" w:lastColumn="0" w:noHBand="0" w:noVBand="1"/>
      </w:tblPr>
      <w:tblGrid>
        <w:gridCol w:w="4418"/>
        <w:gridCol w:w="4963"/>
      </w:tblGrid>
      <w:tr w:rsidR="00887DED" w:rsidRPr="001308FC" w14:paraId="34B1D334" w14:textId="77777777" w:rsidTr="00887DED">
        <w:tc>
          <w:tcPr>
            <w:tcW w:w="4418" w:type="dxa"/>
            <w:shd w:val="clear" w:color="auto" w:fill="D9D9D9" w:themeFill="background1" w:themeFillShade="D9"/>
          </w:tcPr>
          <w:p w14:paraId="63E4E825" w14:textId="0BE95A73" w:rsidR="00887DED" w:rsidRPr="00897D85" w:rsidRDefault="00677A5F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val="en-GB" w:eastAsia="zh-CN" w:bidi="hi-IN"/>
              </w:rPr>
            </w:pPr>
            <w:r w:rsidRPr="00897D85">
              <w:rPr>
                <w:rFonts w:asciiTheme="minorHAnsi" w:hAnsiTheme="minorHAnsi" w:cstheme="minorHAnsi"/>
                <w:kern w:val="2"/>
                <w:sz w:val="22"/>
                <w:szCs w:val="22"/>
                <w:lang w:val="en-GB" w:eastAsia="zh-CN" w:bidi="hi-IN"/>
              </w:rPr>
              <w:t>Responsible</w:t>
            </w:r>
            <w:r w:rsidR="00D56520">
              <w:rPr>
                <w:rFonts w:asciiTheme="minorHAnsi" w:hAnsiTheme="minorHAnsi" w:cstheme="minorHAnsi"/>
                <w:kern w:val="2"/>
                <w:sz w:val="22"/>
                <w:szCs w:val="22"/>
                <w:lang w:val="en-GB" w:eastAsia="zh-CN" w:bidi="hi-IN"/>
              </w:rPr>
              <w:t xml:space="preserve"> party</w:t>
            </w:r>
            <w:r w:rsidR="00887DED" w:rsidRPr="00897D85">
              <w:rPr>
                <w:rFonts w:asciiTheme="minorHAnsi" w:hAnsiTheme="minorHAnsi" w:cstheme="minorHAnsi"/>
                <w:kern w:val="2"/>
                <w:sz w:val="22"/>
                <w:szCs w:val="22"/>
                <w:lang w:val="en-GB" w:eastAsia="zh-CN" w:bidi="hi-IN"/>
              </w:rPr>
              <w:t xml:space="preserve"> (Name)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5FAAC0C3" w14:textId="636A49DD" w:rsidR="00887DED" w:rsidRPr="00897D85" w:rsidRDefault="00677A5F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be implemented by</w:t>
            </w:r>
            <w:r w:rsidR="00887DED"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r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</w:t>
            </w:r>
            <w:r w:rsidR="00887DED" w:rsidRPr="00897D8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</w:tr>
      <w:tr w:rsidR="00887DED" w:rsidRPr="001308FC" w14:paraId="2EBE7A6B" w14:textId="77777777" w:rsidTr="00887DED">
        <w:tc>
          <w:tcPr>
            <w:tcW w:w="4418" w:type="dxa"/>
            <w:shd w:val="clear" w:color="auto" w:fill="auto"/>
          </w:tcPr>
          <w:p w14:paraId="25004DFB" w14:textId="77777777" w:rsidR="00887DED" w:rsidRPr="00897D85" w:rsidRDefault="00887DED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val="en-GB" w:eastAsia="zh-CN" w:bidi="hi-IN"/>
              </w:rPr>
            </w:pPr>
            <w:r w:rsidRPr="00897D85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val="en-GB" w:eastAsia="zh-CN" w:bidi="hi-IN"/>
              </w:rPr>
              <w:t xml:space="preserve">Max </w:t>
            </w:r>
            <w:proofErr w:type="spellStart"/>
            <w:r w:rsidRPr="00897D85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val="en-GB" w:eastAsia="zh-CN" w:bidi="hi-IN"/>
              </w:rPr>
              <w:t>Mustermann</w:t>
            </w:r>
            <w:proofErr w:type="spellEnd"/>
          </w:p>
        </w:tc>
        <w:tc>
          <w:tcPr>
            <w:tcW w:w="4963" w:type="dxa"/>
            <w:shd w:val="clear" w:color="auto" w:fill="auto"/>
          </w:tcPr>
          <w:p w14:paraId="17BC52BA" w14:textId="20CAC5A8" w:rsidR="00887DED" w:rsidRPr="00897D85" w:rsidRDefault="00D56520" w:rsidP="00B856B7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Review once a</w:t>
            </w:r>
            <w:r w:rsidR="00677A5F" w:rsidRPr="00897D85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 xml:space="preserve"> week whether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changes have been made</w:t>
            </w:r>
            <w:r w:rsidR="00887DED" w:rsidRPr="00897D85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 xml:space="preserve"> (</w:t>
            </w:r>
            <w:r w:rsidR="00677A5F" w:rsidRPr="00897D85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e.g. contact to the specialists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 xml:space="preserve"> at</w:t>
            </w:r>
            <w:r w:rsidR="00677A5F" w:rsidRPr="00897D85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 xml:space="preserve"> Occupational Safety, the Occupational Health Physicians</w:t>
            </w:r>
            <w:r w:rsidR="00887DED" w:rsidRPr="00897D85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</w:tc>
      </w:tr>
      <w:tr w:rsidR="00887DED" w:rsidRPr="001308FC" w14:paraId="46553C52" w14:textId="77777777" w:rsidTr="00887DED">
        <w:tc>
          <w:tcPr>
            <w:tcW w:w="4418" w:type="dxa"/>
            <w:shd w:val="clear" w:color="auto" w:fill="auto"/>
          </w:tcPr>
          <w:p w14:paraId="5C6B3456" w14:textId="77777777" w:rsidR="00887DED" w:rsidRPr="00897D85" w:rsidRDefault="00887DED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val="en-GB"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17C39C70" w14:textId="77777777" w:rsidR="00887DED" w:rsidRPr="00897D85" w:rsidRDefault="00887DED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87DED" w:rsidRPr="001308FC" w14:paraId="47061AF7" w14:textId="77777777" w:rsidTr="00887DED">
        <w:tc>
          <w:tcPr>
            <w:tcW w:w="4418" w:type="dxa"/>
            <w:shd w:val="clear" w:color="auto" w:fill="auto"/>
          </w:tcPr>
          <w:p w14:paraId="4EF7E224" w14:textId="77777777" w:rsidR="00887DED" w:rsidRPr="00897D85" w:rsidRDefault="00887DED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val="en-GB"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16AB5C71" w14:textId="77777777" w:rsidR="00887DED" w:rsidRPr="00897D85" w:rsidRDefault="00887DED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87DED" w:rsidRPr="001308FC" w14:paraId="6565FDE5" w14:textId="77777777" w:rsidTr="00887DED">
        <w:tc>
          <w:tcPr>
            <w:tcW w:w="4418" w:type="dxa"/>
            <w:shd w:val="clear" w:color="auto" w:fill="auto"/>
          </w:tcPr>
          <w:p w14:paraId="50454D3F" w14:textId="77777777" w:rsidR="00887DED" w:rsidRPr="00897D85" w:rsidRDefault="00887DED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val="en-GB"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0DB149B9" w14:textId="77777777" w:rsidR="00887DED" w:rsidRPr="00897D85" w:rsidRDefault="00887DED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4CA232B" w14:textId="77777777" w:rsidR="00022153" w:rsidRPr="00897D85" w:rsidRDefault="00022153" w:rsidP="00B856B7">
      <w:pPr>
        <w:tabs>
          <w:tab w:val="left" w:pos="4536"/>
        </w:tabs>
        <w:jc w:val="both"/>
        <w:rPr>
          <w:rFonts w:asciiTheme="minorHAnsi" w:hAnsiTheme="minorHAnsi" w:cstheme="minorHAnsi"/>
          <w:lang w:val="en-GB"/>
        </w:rPr>
      </w:pPr>
    </w:p>
    <w:p w14:paraId="29B3EE75" w14:textId="0472D928" w:rsidR="00022153" w:rsidRPr="00897D85" w:rsidRDefault="00BB5ED8" w:rsidP="00B856B7">
      <w:pPr>
        <w:tabs>
          <w:tab w:val="left" w:pos="4536"/>
        </w:tabs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r</w:t>
      </w:r>
      <w:r w:rsidR="00677A5F" w:rsidRPr="00897D85">
        <w:rPr>
          <w:rFonts w:asciiTheme="minorHAnsi" w:hAnsiTheme="minorHAnsi" w:cstheme="minorHAnsi"/>
          <w:lang w:val="en-GB"/>
        </w:rPr>
        <w:t xml:space="preserve">eview of </w:t>
      </w:r>
      <w:r w:rsidR="00D56520">
        <w:rPr>
          <w:rFonts w:asciiTheme="minorHAnsi" w:hAnsiTheme="minorHAnsi" w:cstheme="minorHAnsi"/>
          <w:lang w:val="en-GB"/>
        </w:rPr>
        <w:t xml:space="preserve">the </w:t>
      </w:r>
      <w:r w:rsidR="00677A5F" w:rsidRPr="00897D85">
        <w:rPr>
          <w:rFonts w:asciiTheme="minorHAnsi" w:hAnsiTheme="minorHAnsi" w:cstheme="minorHAnsi"/>
          <w:lang w:val="en-GB"/>
        </w:rPr>
        <w:t xml:space="preserve">effectiveness of the measures </w:t>
      </w:r>
      <w:r w:rsidR="00BA6DBD">
        <w:rPr>
          <w:rFonts w:asciiTheme="minorHAnsi" w:hAnsiTheme="minorHAnsi" w:cstheme="minorHAnsi"/>
          <w:lang w:val="en-GB"/>
        </w:rPr>
        <w:t>occurs by</w:t>
      </w:r>
      <w:r w:rsidR="00677A5F" w:rsidRPr="00897D85">
        <w:rPr>
          <w:rFonts w:asciiTheme="minorHAnsi" w:hAnsiTheme="minorHAnsi" w:cstheme="minorHAnsi"/>
          <w:lang w:val="en-GB"/>
        </w:rPr>
        <w:t xml:space="preserve"> </w:t>
      </w:r>
      <w:r w:rsidR="00BA6DBD">
        <w:rPr>
          <w:rFonts w:asciiTheme="minorHAnsi" w:hAnsiTheme="minorHAnsi" w:cstheme="minorHAnsi"/>
          <w:lang w:val="en-GB"/>
        </w:rPr>
        <w:t>reviewing on a regular basis whether</w:t>
      </w:r>
      <w:r w:rsidR="00677A5F" w:rsidRPr="00897D85">
        <w:rPr>
          <w:rFonts w:asciiTheme="minorHAnsi" w:hAnsiTheme="minorHAnsi" w:cstheme="minorHAnsi"/>
          <w:lang w:val="en-GB"/>
        </w:rPr>
        <w:t xml:space="preserve"> the risk assessment</w:t>
      </w:r>
      <w:r w:rsidR="00E606DB" w:rsidRPr="00897D85">
        <w:rPr>
          <w:rFonts w:asciiTheme="minorHAnsi" w:hAnsiTheme="minorHAnsi" w:cstheme="minorHAnsi"/>
          <w:lang w:val="en-GB"/>
        </w:rPr>
        <w:t xml:space="preserve"> </w:t>
      </w:r>
      <w:r w:rsidR="00BA6DBD">
        <w:rPr>
          <w:rFonts w:asciiTheme="minorHAnsi" w:hAnsiTheme="minorHAnsi" w:cstheme="minorHAnsi"/>
          <w:lang w:val="en-GB"/>
        </w:rPr>
        <w:t>is</w:t>
      </w:r>
      <w:r w:rsidR="00E606DB" w:rsidRPr="00897D85">
        <w:rPr>
          <w:rFonts w:asciiTheme="minorHAnsi" w:hAnsiTheme="minorHAnsi" w:cstheme="minorHAnsi"/>
          <w:lang w:val="en-GB"/>
        </w:rPr>
        <w:t xml:space="preserve"> up</w:t>
      </w:r>
      <w:r w:rsidR="00BA6DBD">
        <w:rPr>
          <w:rFonts w:asciiTheme="minorHAnsi" w:hAnsiTheme="minorHAnsi" w:cstheme="minorHAnsi"/>
          <w:lang w:val="en-GB"/>
        </w:rPr>
        <w:t xml:space="preserve"> </w:t>
      </w:r>
      <w:r w:rsidR="00E606DB" w:rsidRPr="00897D85">
        <w:rPr>
          <w:rFonts w:asciiTheme="minorHAnsi" w:hAnsiTheme="minorHAnsi" w:cstheme="minorHAnsi"/>
          <w:lang w:val="en-GB"/>
        </w:rPr>
        <w:t>to</w:t>
      </w:r>
      <w:r w:rsidR="00BA6DBD">
        <w:rPr>
          <w:rFonts w:asciiTheme="minorHAnsi" w:hAnsiTheme="minorHAnsi" w:cstheme="minorHAnsi"/>
          <w:lang w:val="en-GB"/>
        </w:rPr>
        <w:t xml:space="preserve"> </w:t>
      </w:r>
      <w:r w:rsidR="00E606DB" w:rsidRPr="00897D85">
        <w:rPr>
          <w:rFonts w:asciiTheme="minorHAnsi" w:hAnsiTheme="minorHAnsi" w:cstheme="minorHAnsi"/>
          <w:lang w:val="en-GB"/>
        </w:rPr>
        <w:t>date</w:t>
      </w:r>
      <w:r w:rsidR="00E31E5A" w:rsidRPr="00897D85">
        <w:rPr>
          <w:rFonts w:asciiTheme="minorHAnsi" w:hAnsiTheme="minorHAnsi" w:cstheme="minorHAnsi"/>
          <w:lang w:val="en-GB"/>
        </w:rPr>
        <w:t xml:space="preserve">. </w:t>
      </w:r>
      <w:r w:rsidR="00E606DB" w:rsidRPr="00897D85">
        <w:rPr>
          <w:rFonts w:asciiTheme="minorHAnsi" w:hAnsiTheme="minorHAnsi" w:cstheme="minorHAnsi"/>
          <w:lang w:val="en-GB"/>
        </w:rPr>
        <w:t>Next review</w:t>
      </w:r>
      <w:r w:rsidR="00E31E5A" w:rsidRPr="00897D85">
        <w:rPr>
          <w:rFonts w:asciiTheme="minorHAnsi" w:hAnsiTheme="minorHAnsi" w:cstheme="minorHAnsi"/>
          <w:lang w:val="en-GB"/>
        </w:rPr>
        <w:t xml:space="preserve"> ______________. </w:t>
      </w:r>
    </w:p>
    <w:p w14:paraId="76CFBD11" w14:textId="77777777" w:rsidR="00022153" w:rsidRPr="00897D85" w:rsidRDefault="00022153" w:rsidP="00B856B7">
      <w:pPr>
        <w:tabs>
          <w:tab w:val="left" w:pos="4536"/>
        </w:tabs>
        <w:jc w:val="both"/>
        <w:rPr>
          <w:rFonts w:asciiTheme="minorHAnsi" w:hAnsiTheme="minorHAnsi" w:cstheme="minorHAnsi"/>
          <w:lang w:val="en-GB"/>
        </w:rPr>
      </w:pPr>
    </w:p>
    <w:p w14:paraId="1A9528B8" w14:textId="77777777" w:rsidR="003F7A06" w:rsidRPr="00897D85" w:rsidRDefault="003F7A06">
      <w:pPr>
        <w:rPr>
          <w:lang w:val="en-GB"/>
        </w:rPr>
      </w:pPr>
    </w:p>
    <w:tbl>
      <w:tblPr>
        <w:tblW w:w="99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022153" w:rsidRPr="001308FC" w14:paraId="77A95CEE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6747D1EA" w14:textId="77777777" w:rsidR="00022153" w:rsidRPr="00897D85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494CEB41" w14:textId="2E722B1D" w:rsidR="00022153" w:rsidRPr="00897D85" w:rsidRDefault="00BA6DBD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Prepared</w:t>
            </w:r>
            <w:r w:rsidR="00E606DB" w:rsidRPr="00897D85">
              <w:rPr>
                <w:rFonts w:asciiTheme="minorHAnsi" w:hAnsiTheme="minorHAnsi" w:cstheme="minorHAnsi"/>
                <w:lang w:val="en-GB"/>
              </w:rPr>
              <w:t xml:space="preserve"> by</w:t>
            </w:r>
            <w:r w:rsidR="00E31E5A" w:rsidRPr="00897D8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31E5A" w:rsidRPr="00897D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</w:t>
            </w:r>
            <w:r w:rsidR="00E606DB" w:rsidRPr="00897D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name in block letters</w:t>
            </w:r>
            <w:r w:rsidR="00E31E5A" w:rsidRPr="00897D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E9F003" w14:textId="77777777" w:rsidR="00022153" w:rsidRPr="00897D85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022153" w:rsidRPr="00897D85" w14:paraId="47B63E55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375F1F5B" w14:textId="77777777" w:rsidR="00022153" w:rsidRPr="00897D85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5742BA80" w14:textId="3E944246" w:rsidR="00022153" w:rsidRPr="00897D85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  <w:lang w:val="en-GB"/>
              </w:rPr>
            </w:pPr>
            <w:r w:rsidRPr="00897D85">
              <w:rPr>
                <w:rFonts w:asciiTheme="minorHAnsi" w:hAnsiTheme="minorHAnsi" w:cstheme="minorHAnsi"/>
                <w:lang w:val="en-GB"/>
              </w:rPr>
              <w:t>Dat</w:t>
            </w:r>
            <w:r w:rsidR="00E606DB" w:rsidRPr="00897D85">
              <w:rPr>
                <w:rFonts w:asciiTheme="minorHAnsi" w:hAnsiTheme="minorHAnsi" w:cstheme="minorHAnsi"/>
                <w:lang w:val="en-GB"/>
              </w:rPr>
              <w:t>e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5F9B58A" w14:textId="77777777" w:rsidR="00022153" w:rsidRPr="00897D85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022153" w:rsidRPr="00897D85" w14:paraId="49EA9A96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35821C7E" w14:textId="77777777" w:rsidR="00022153" w:rsidRPr="00897D85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5B8BF0E7" w14:textId="568B58AD" w:rsidR="00022153" w:rsidRPr="00897D85" w:rsidRDefault="00E606DB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  <w:lang w:val="en-GB"/>
              </w:rPr>
            </w:pPr>
            <w:r w:rsidRPr="00897D85">
              <w:rPr>
                <w:rFonts w:asciiTheme="minorHAnsi" w:hAnsiTheme="minorHAnsi" w:cstheme="minorHAnsi"/>
                <w:lang w:val="en-GB"/>
              </w:rPr>
              <w:t>Signature</w:t>
            </w:r>
            <w:r w:rsidR="00E31E5A" w:rsidRPr="00897D85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2A5B3AC" w14:textId="77777777" w:rsidR="00022153" w:rsidRPr="00897D85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14:paraId="483942CF" w14:textId="77777777" w:rsidR="00022153" w:rsidRPr="00897D85" w:rsidRDefault="00022153" w:rsidP="00B856B7">
      <w:pPr>
        <w:jc w:val="both"/>
        <w:rPr>
          <w:rFonts w:asciiTheme="minorHAnsi" w:hAnsiTheme="minorHAnsi" w:cstheme="minorHAnsi"/>
          <w:lang w:val="en-GB"/>
        </w:rPr>
      </w:pPr>
    </w:p>
    <w:p w14:paraId="57C4E2A1" w14:textId="77777777" w:rsidR="00D83F2F" w:rsidRPr="00897D85" w:rsidRDefault="00D83F2F" w:rsidP="00B856B7">
      <w:pPr>
        <w:jc w:val="both"/>
        <w:rPr>
          <w:rFonts w:asciiTheme="minorHAnsi" w:hAnsiTheme="minorHAnsi" w:cstheme="minorHAnsi"/>
          <w:lang w:val="en-GB"/>
        </w:rPr>
      </w:pPr>
    </w:p>
    <w:tbl>
      <w:tblPr>
        <w:tblW w:w="99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022153" w:rsidRPr="001308FC" w14:paraId="62083517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373715C0" w14:textId="618C7E23" w:rsidR="00022153" w:rsidRPr="00897D85" w:rsidRDefault="00E606DB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  <w:lang w:val="en-GB"/>
              </w:rPr>
            </w:pPr>
            <w:r w:rsidRPr="00897D85">
              <w:rPr>
                <w:rFonts w:asciiTheme="minorHAnsi" w:hAnsiTheme="minorHAnsi" w:cstheme="minorHAnsi"/>
                <w:lang w:val="en-GB"/>
              </w:rPr>
              <w:t>Reviewed and enforced by</w:t>
            </w:r>
          </w:p>
          <w:p w14:paraId="574A49BB" w14:textId="1FA70995" w:rsidR="00022153" w:rsidRPr="00897D85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897D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</w:t>
            </w:r>
            <w:r w:rsidR="00BB5ED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administrator</w:t>
            </w:r>
            <w:bookmarkStart w:id="2" w:name="_GoBack"/>
            <w:bookmarkEnd w:id="2"/>
            <w:r w:rsidRPr="00897D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, </w:t>
            </w:r>
            <w:r w:rsidR="00E606DB" w:rsidRPr="00897D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name in block letters</w:t>
            </w:r>
            <w:r w:rsidRPr="00897D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FB62C0" w14:textId="77777777" w:rsidR="00022153" w:rsidRPr="00897D85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022153" w:rsidRPr="00897D85" w14:paraId="10E779C9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6FE9AF49" w14:textId="77777777" w:rsidR="00022153" w:rsidRPr="00897D85" w:rsidRDefault="00022153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72F66DFD" w14:textId="44BCE4EE" w:rsidR="00022153" w:rsidRPr="00897D85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  <w:lang w:val="en-GB"/>
              </w:rPr>
            </w:pPr>
            <w:r w:rsidRPr="00897D85">
              <w:rPr>
                <w:rFonts w:asciiTheme="minorHAnsi" w:hAnsiTheme="minorHAnsi" w:cstheme="minorHAnsi"/>
                <w:lang w:val="en-GB"/>
              </w:rPr>
              <w:t>Dat</w:t>
            </w:r>
            <w:r w:rsidR="00E606DB" w:rsidRPr="00897D85">
              <w:rPr>
                <w:rFonts w:asciiTheme="minorHAnsi" w:hAnsiTheme="minorHAnsi" w:cstheme="minorHAnsi"/>
                <w:lang w:val="en-GB"/>
              </w:rPr>
              <w:t>e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E68775" w14:textId="77777777" w:rsidR="00022153" w:rsidRPr="00897D85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022153" w:rsidRPr="00897D85" w14:paraId="70DAF2FF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1B37C540" w14:textId="77777777" w:rsidR="00022153" w:rsidRPr="00897D85" w:rsidRDefault="00022153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4596E8B0" w14:textId="58682C24" w:rsidR="00022153" w:rsidRPr="00897D85" w:rsidRDefault="00E606DB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  <w:lang w:val="en-GB"/>
              </w:rPr>
            </w:pPr>
            <w:r w:rsidRPr="00897D85">
              <w:rPr>
                <w:rFonts w:asciiTheme="minorHAnsi" w:hAnsiTheme="minorHAnsi" w:cstheme="minorHAnsi"/>
                <w:lang w:val="en-GB"/>
              </w:rPr>
              <w:t>Signature</w:t>
            </w:r>
            <w:r w:rsidR="00E31E5A" w:rsidRPr="00897D85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6989DE" w14:textId="77777777" w:rsidR="00022153" w:rsidRPr="00897D85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14:paraId="1AA90950" w14:textId="77777777" w:rsidR="00022153" w:rsidRPr="00897D85" w:rsidRDefault="00022153" w:rsidP="00B856B7">
      <w:pPr>
        <w:tabs>
          <w:tab w:val="left" w:pos="4536"/>
        </w:tabs>
        <w:jc w:val="both"/>
        <w:rPr>
          <w:lang w:val="en-GB"/>
        </w:rPr>
      </w:pPr>
    </w:p>
    <w:sectPr w:rsidR="00022153" w:rsidRPr="00897D85" w:rsidSect="00177231">
      <w:footerReference w:type="default" r:id="rId14"/>
      <w:pgSz w:w="11906" w:h="16820"/>
      <w:pgMar w:top="765" w:right="1047" w:bottom="765" w:left="936" w:header="708" w:footer="708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144CA8D" w15:done="0"/>
  <w15:commentEx w15:paraId="662758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7CFD" w16cex:dateUtc="2020-07-06T08:35:00Z"/>
  <w16cex:commentExtensible w16cex:durableId="22AD58AB" w16cex:dateUtc="2020-07-06T06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44CA8D" w16cid:durableId="22AD7CFD"/>
  <w16cid:commentId w16cid:paraId="662758E4" w16cid:durableId="22AD58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EA751" w14:textId="77777777" w:rsidR="006A6485" w:rsidRDefault="006A6485">
      <w:r>
        <w:separator/>
      </w:r>
    </w:p>
  </w:endnote>
  <w:endnote w:type="continuationSeparator" w:id="0">
    <w:p w14:paraId="1DF04365" w14:textId="77777777" w:rsidR="006A6485" w:rsidRDefault="006A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ans UHH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52457"/>
      <w:docPartObj>
        <w:docPartGallery w:val="Page Numbers (Top of Page)"/>
        <w:docPartUnique/>
      </w:docPartObj>
    </w:sdtPr>
    <w:sdtEndPr/>
    <w:sdtContent>
      <w:p w14:paraId="125A99CB" w14:textId="77777777" w:rsidR="00677A5F" w:rsidRDefault="00677A5F">
        <w:pPr>
          <w:pStyle w:val="Fuzeile"/>
          <w:jc w:val="center"/>
        </w:pPr>
        <w:r>
          <w:rPr>
            <w:rFonts w:ascii="Calibri" w:hAnsi="Calibri" w:cstheme="majorHAnsi"/>
            <w:sz w:val="18"/>
            <w:szCs w:val="18"/>
          </w:rPr>
          <w:t xml:space="preserve">Seite </w:t>
        </w:r>
        <w:r>
          <w:rPr>
            <w:rFonts w:ascii="Calibri" w:hAnsi="Calibri" w:cstheme="majorHAnsi"/>
            <w:sz w:val="18"/>
            <w:szCs w:val="18"/>
          </w:rPr>
          <w:fldChar w:fldCharType="begin"/>
        </w:r>
        <w:r>
          <w:rPr>
            <w:rFonts w:ascii="Calibri" w:hAnsi="Calibri" w:cs="Cambria"/>
            <w:sz w:val="18"/>
            <w:szCs w:val="18"/>
          </w:rPr>
          <w:instrText>PAGE</w:instrText>
        </w:r>
        <w:r>
          <w:rPr>
            <w:rFonts w:ascii="Calibri" w:hAnsi="Calibri" w:cs="Cambria"/>
            <w:sz w:val="18"/>
            <w:szCs w:val="18"/>
          </w:rPr>
          <w:fldChar w:fldCharType="separate"/>
        </w:r>
        <w:r w:rsidR="001308FC">
          <w:rPr>
            <w:rFonts w:ascii="Calibri" w:hAnsi="Calibri" w:cs="Cambria"/>
            <w:noProof/>
            <w:sz w:val="18"/>
            <w:szCs w:val="18"/>
          </w:rPr>
          <w:t>11</w:t>
        </w:r>
        <w:r>
          <w:rPr>
            <w:rFonts w:ascii="Calibri" w:hAnsi="Calibri" w:cs="Cambria"/>
            <w:sz w:val="18"/>
            <w:szCs w:val="18"/>
          </w:rPr>
          <w:fldChar w:fldCharType="end"/>
        </w:r>
        <w:r>
          <w:rPr>
            <w:rFonts w:ascii="Calibri" w:hAnsi="Calibri" w:cstheme="majorHAnsi"/>
            <w:sz w:val="18"/>
            <w:szCs w:val="18"/>
          </w:rPr>
          <w:t xml:space="preserve"> von </w:t>
        </w:r>
        <w:r>
          <w:rPr>
            <w:rFonts w:ascii="Calibri" w:hAnsi="Calibri" w:cstheme="majorHAnsi"/>
            <w:sz w:val="18"/>
            <w:szCs w:val="18"/>
          </w:rPr>
          <w:fldChar w:fldCharType="begin"/>
        </w:r>
        <w:r>
          <w:rPr>
            <w:rFonts w:ascii="Calibri" w:hAnsi="Calibri" w:cs="Cambria"/>
            <w:sz w:val="18"/>
            <w:szCs w:val="18"/>
          </w:rPr>
          <w:instrText>NUMPAGES</w:instrText>
        </w:r>
        <w:r>
          <w:rPr>
            <w:rFonts w:ascii="Calibri" w:hAnsi="Calibri" w:cs="Cambria"/>
            <w:sz w:val="18"/>
            <w:szCs w:val="18"/>
          </w:rPr>
          <w:fldChar w:fldCharType="separate"/>
        </w:r>
        <w:r w:rsidR="001308FC">
          <w:rPr>
            <w:rFonts w:ascii="Calibri" w:hAnsi="Calibri" w:cs="Cambria"/>
            <w:noProof/>
            <w:sz w:val="18"/>
            <w:szCs w:val="18"/>
          </w:rPr>
          <w:t>11</w:t>
        </w:r>
        <w:r>
          <w:rPr>
            <w:rFonts w:ascii="Calibri" w:hAnsi="Calibri" w:cs="Cambr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0E5B8" w14:textId="77777777" w:rsidR="006A6485" w:rsidRDefault="006A6485">
      <w:r>
        <w:separator/>
      </w:r>
    </w:p>
  </w:footnote>
  <w:footnote w:type="continuationSeparator" w:id="0">
    <w:p w14:paraId="0B6728F1" w14:textId="77777777" w:rsidR="006A6485" w:rsidRDefault="006A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162"/>
    <w:multiLevelType w:val="hybridMultilevel"/>
    <w:tmpl w:val="FABEFA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E2103"/>
    <w:multiLevelType w:val="hybridMultilevel"/>
    <w:tmpl w:val="AD728F54"/>
    <w:lvl w:ilvl="0" w:tplc="BC64B816">
      <w:start w:val="1"/>
      <w:numFmt w:val="decimal"/>
      <w:lvlText w:val="%1."/>
      <w:lvlJc w:val="left"/>
      <w:pPr>
        <w:ind w:left="566" w:hanging="360"/>
      </w:pPr>
    </w:lvl>
    <w:lvl w:ilvl="1" w:tplc="04070019">
      <w:start w:val="1"/>
      <w:numFmt w:val="lowerLetter"/>
      <w:lvlText w:val="%2."/>
      <w:lvlJc w:val="left"/>
      <w:pPr>
        <w:ind w:left="1286" w:hanging="360"/>
      </w:pPr>
    </w:lvl>
    <w:lvl w:ilvl="2" w:tplc="0407001B">
      <w:start w:val="1"/>
      <w:numFmt w:val="lowerRoman"/>
      <w:lvlText w:val="%3."/>
      <w:lvlJc w:val="right"/>
      <w:pPr>
        <w:ind w:left="2006" w:hanging="180"/>
      </w:pPr>
    </w:lvl>
    <w:lvl w:ilvl="3" w:tplc="0407000F">
      <w:start w:val="1"/>
      <w:numFmt w:val="decimal"/>
      <w:lvlText w:val="%4."/>
      <w:lvlJc w:val="left"/>
      <w:pPr>
        <w:ind w:left="2726" w:hanging="360"/>
      </w:pPr>
    </w:lvl>
    <w:lvl w:ilvl="4" w:tplc="04070019">
      <w:start w:val="1"/>
      <w:numFmt w:val="lowerLetter"/>
      <w:lvlText w:val="%5."/>
      <w:lvlJc w:val="left"/>
      <w:pPr>
        <w:ind w:left="3446" w:hanging="360"/>
      </w:pPr>
    </w:lvl>
    <w:lvl w:ilvl="5" w:tplc="0407001B">
      <w:start w:val="1"/>
      <w:numFmt w:val="lowerRoman"/>
      <w:lvlText w:val="%6."/>
      <w:lvlJc w:val="right"/>
      <w:pPr>
        <w:ind w:left="4166" w:hanging="180"/>
      </w:pPr>
    </w:lvl>
    <w:lvl w:ilvl="6" w:tplc="0407000F">
      <w:start w:val="1"/>
      <w:numFmt w:val="decimal"/>
      <w:lvlText w:val="%7."/>
      <w:lvlJc w:val="left"/>
      <w:pPr>
        <w:ind w:left="4886" w:hanging="360"/>
      </w:pPr>
    </w:lvl>
    <w:lvl w:ilvl="7" w:tplc="04070019">
      <w:start w:val="1"/>
      <w:numFmt w:val="lowerLetter"/>
      <w:lvlText w:val="%8."/>
      <w:lvlJc w:val="left"/>
      <w:pPr>
        <w:ind w:left="5606" w:hanging="360"/>
      </w:pPr>
    </w:lvl>
    <w:lvl w:ilvl="8" w:tplc="0407001B">
      <w:start w:val="1"/>
      <w:numFmt w:val="lowerRoman"/>
      <w:lvlText w:val="%9."/>
      <w:lvlJc w:val="right"/>
      <w:pPr>
        <w:ind w:left="6326" w:hanging="180"/>
      </w:pPr>
    </w:lvl>
  </w:abstractNum>
  <w:abstractNum w:abstractNumId="2">
    <w:nsid w:val="1F135485"/>
    <w:multiLevelType w:val="hybridMultilevel"/>
    <w:tmpl w:val="2E8C265E"/>
    <w:lvl w:ilvl="0" w:tplc="BC64B816">
      <w:start w:val="1"/>
      <w:numFmt w:val="decimal"/>
      <w:lvlText w:val="%1."/>
      <w:lvlJc w:val="left"/>
      <w:pPr>
        <w:ind w:left="56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E6A4C"/>
    <w:multiLevelType w:val="hybridMultilevel"/>
    <w:tmpl w:val="52F60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894283"/>
    <w:multiLevelType w:val="hybridMultilevel"/>
    <w:tmpl w:val="ABC41CB2"/>
    <w:lvl w:ilvl="0" w:tplc="740AFE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FF71FBB"/>
    <w:multiLevelType w:val="multilevel"/>
    <w:tmpl w:val="0F0E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F419A"/>
    <w:multiLevelType w:val="hybridMultilevel"/>
    <w:tmpl w:val="FC306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648"/>
    <w:multiLevelType w:val="hybridMultilevel"/>
    <w:tmpl w:val="DA7447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028A5"/>
    <w:multiLevelType w:val="multilevel"/>
    <w:tmpl w:val="D4C873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93963D9"/>
    <w:multiLevelType w:val="hybridMultilevel"/>
    <w:tmpl w:val="A7ACE262"/>
    <w:lvl w:ilvl="0" w:tplc="740AFE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C85111"/>
    <w:multiLevelType w:val="hybridMultilevel"/>
    <w:tmpl w:val="5A3622DC"/>
    <w:lvl w:ilvl="0" w:tplc="740AFE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A14364D"/>
    <w:multiLevelType w:val="hybridMultilevel"/>
    <w:tmpl w:val="C114BA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551A6D"/>
    <w:multiLevelType w:val="multilevel"/>
    <w:tmpl w:val="FB105A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DEB5A22"/>
    <w:multiLevelType w:val="multilevel"/>
    <w:tmpl w:val="18C4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58709D"/>
    <w:multiLevelType w:val="hybridMultilevel"/>
    <w:tmpl w:val="E9A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4C2ED0"/>
    <w:multiLevelType w:val="hybridMultilevel"/>
    <w:tmpl w:val="17F209F8"/>
    <w:lvl w:ilvl="0" w:tplc="0407000F">
      <w:start w:val="1"/>
      <w:numFmt w:val="decimal"/>
      <w:lvlText w:val="%1."/>
      <w:lvlJc w:val="left"/>
      <w:pPr>
        <w:ind w:left="727" w:hanging="360"/>
      </w:pPr>
    </w:lvl>
    <w:lvl w:ilvl="1" w:tplc="04070019" w:tentative="1">
      <w:start w:val="1"/>
      <w:numFmt w:val="lowerLetter"/>
      <w:lvlText w:val="%2."/>
      <w:lvlJc w:val="left"/>
      <w:pPr>
        <w:ind w:left="1447" w:hanging="360"/>
      </w:pPr>
    </w:lvl>
    <w:lvl w:ilvl="2" w:tplc="0407001B" w:tentative="1">
      <w:start w:val="1"/>
      <w:numFmt w:val="lowerRoman"/>
      <w:lvlText w:val="%3."/>
      <w:lvlJc w:val="right"/>
      <w:pPr>
        <w:ind w:left="2167" w:hanging="180"/>
      </w:pPr>
    </w:lvl>
    <w:lvl w:ilvl="3" w:tplc="0407000F" w:tentative="1">
      <w:start w:val="1"/>
      <w:numFmt w:val="decimal"/>
      <w:lvlText w:val="%4."/>
      <w:lvlJc w:val="left"/>
      <w:pPr>
        <w:ind w:left="2887" w:hanging="360"/>
      </w:pPr>
    </w:lvl>
    <w:lvl w:ilvl="4" w:tplc="04070019" w:tentative="1">
      <w:start w:val="1"/>
      <w:numFmt w:val="lowerLetter"/>
      <w:lvlText w:val="%5."/>
      <w:lvlJc w:val="left"/>
      <w:pPr>
        <w:ind w:left="3607" w:hanging="360"/>
      </w:pPr>
    </w:lvl>
    <w:lvl w:ilvl="5" w:tplc="0407001B" w:tentative="1">
      <w:start w:val="1"/>
      <w:numFmt w:val="lowerRoman"/>
      <w:lvlText w:val="%6."/>
      <w:lvlJc w:val="right"/>
      <w:pPr>
        <w:ind w:left="4327" w:hanging="180"/>
      </w:pPr>
    </w:lvl>
    <w:lvl w:ilvl="6" w:tplc="0407000F" w:tentative="1">
      <w:start w:val="1"/>
      <w:numFmt w:val="decimal"/>
      <w:lvlText w:val="%7."/>
      <w:lvlJc w:val="left"/>
      <w:pPr>
        <w:ind w:left="5047" w:hanging="360"/>
      </w:pPr>
    </w:lvl>
    <w:lvl w:ilvl="7" w:tplc="04070019" w:tentative="1">
      <w:start w:val="1"/>
      <w:numFmt w:val="lowerLetter"/>
      <w:lvlText w:val="%8."/>
      <w:lvlJc w:val="left"/>
      <w:pPr>
        <w:ind w:left="5767" w:hanging="360"/>
      </w:pPr>
    </w:lvl>
    <w:lvl w:ilvl="8" w:tplc="0407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">
    <w:nsid w:val="74F81E11"/>
    <w:multiLevelType w:val="multilevel"/>
    <w:tmpl w:val="78BAD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15BFB"/>
    <w:multiLevelType w:val="multilevel"/>
    <w:tmpl w:val="081C5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D0BF3"/>
    <w:multiLevelType w:val="multilevel"/>
    <w:tmpl w:val="1466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D2190E"/>
    <w:multiLevelType w:val="hybridMultilevel"/>
    <w:tmpl w:val="B4A47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E739F"/>
    <w:multiLevelType w:val="hybridMultilevel"/>
    <w:tmpl w:val="E7C4088C"/>
    <w:lvl w:ilvl="0" w:tplc="740AFE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8F24D5E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BE95EFC"/>
    <w:multiLevelType w:val="multilevel"/>
    <w:tmpl w:val="82BCC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A1460"/>
    <w:multiLevelType w:val="hybridMultilevel"/>
    <w:tmpl w:val="17EE77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5"/>
  </w:num>
  <w:num w:numId="5">
    <w:abstractNumId w:val="12"/>
  </w:num>
  <w:num w:numId="6">
    <w:abstractNumId w:val="22"/>
  </w:num>
  <w:num w:numId="7">
    <w:abstractNumId w:val="11"/>
  </w:num>
  <w:num w:numId="8">
    <w:abstractNumId w:val="19"/>
  </w:num>
  <w:num w:numId="9">
    <w:abstractNumId w:val="0"/>
  </w:num>
  <w:num w:numId="10">
    <w:abstractNumId w:val="14"/>
  </w:num>
  <w:num w:numId="11">
    <w:abstractNumId w:val="9"/>
  </w:num>
  <w:num w:numId="12">
    <w:abstractNumId w:val="4"/>
  </w:num>
  <w:num w:numId="13">
    <w:abstractNumId w:val="10"/>
  </w:num>
  <w:num w:numId="14">
    <w:abstractNumId w:val="3"/>
  </w:num>
  <w:num w:numId="15">
    <w:abstractNumId w:val="18"/>
  </w:num>
  <w:num w:numId="16">
    <w:abstractNumId w:val="13"/>
  </w:num>
  <w:num w:numId="17">
    <w:abstractNumId w:val="8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"/>
  </w:num>
  <w:num w:numId="22">
    <w:abstractNumId w:val="7"/>
  </w:num>
  <w:num w:numId="23">
    <w:abstractNumId w:val="2"/>
  </w:num>
  <w:num w:numId="24">
    <w:abstractNumId w:val="15"/>
  </w:num>
  <w:num w:numId="2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Lampert">
    <w15:presenceInfo w15:providerId="Windows Live" w15:userId="c1a720f9c71565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53"/>
    <w:rsid w:val="00012388"/>
    <w:rsid w:val="000123E8"/>
    <w:rsid w:val="00022153"/>
    <w:rsid w:val="0002312C"/>
    <w:rsid w:val="00024F75"/>
    <w:rsid w:val="0002649C"/>
    <w:rsid w:val="000267E9"/>
    <w:rsid w:val="00027166"/>
    <w:rsid w:val="000302E5"/>
    <w:rsid w:val="00034832"/>
    <w:rsid w:val="00036B4C"/>
    <w:rsid w:val="00037981"/>
    <w:rsid w:val="00045CF8"/>
    <w:rsid w:val="000465A0"/>
    <w:rsid w:val="0005740D"/>
    <w:rsid w:val="00060E2A"/>
    <w:rsid w:val="00072571"/>
    <w:rsid w:val="00075B0C"/>
    <w:rsid w:val="0008574C"/>
    <w:rsid w:val="000906B4"/>
    <w:rsid w:val="00091842"/>
    <w:rsid w:val="00091C7F"/>
    <w:rsid w:val="000A151C"/>
    <w:rsid w:val="000A1CE1"/>
    <w:rsid w:val="000A3CE5"/>
    <w:rsid w:val="000A6185"/>
    <w:rsid w:val="000B65D4"/>
    <w:rsid w:val="000C10AC"/>
    <w:rsid w:val="000C3A1B"/>
    <w:rsid w:val="000E2763"/>
    <w:rsid w:val="000E4C2B"/>
    <w:rsid w:val="000F667E"/>
    <w:rsid w:val="001037DF"/>
    <w:rsid w:val="0010499E"/>
    <w:rsid w:val="0010624F"/>
    <w:rsid w:val="001079A6"/>
    <w:rsid w:val="00107B7B"/>
    <w:rsid w:val="00125022"/>
    <w:rsid w:val="001308FC"/>
    <w:rsid w:val="00131DCA"/>
    <w:rsid w:val="0013350B"/>
    <w:rsid w:val="00135374"/>
    <w:rsid w:val="001372B9"/>
    <w:rsid w:val="00143E14"/>
    <w:rsid w:val="00144BD3"/>
    <w:rsid w:val="001478B0"/>
    <w:rsid w:val="00155CDD"/>
    <w:rsid w:val="001560DD"/>
    <w:rsid w:val="00160315"/>
    <w:rsid w:val="00163684"/>
    <w:rsid w:val="001719F9"/>
    <w:rsid w:val="00177231"/>
    <w:rsid w:val="001834A9"/>
    <w:rsid w:val="00190F83"/>
    <w:rsid w:val="00191604"/>
    <w:rsid w:val="001925B4"/>
    <w:rsid w:val="00192F32"/>
    <w:rsid w:val="001A3033"/>
    <w:rsid w:val="001B48A0"/>
    <w:rsid w:val="001B53E7"/>
    <w:rsid w:val="001C50FC"/>
    <w:rsid w:val="001C5FA7"/>
    <w:rsid w:val="001C7101"/>
    <w:rsid w:val="001D1963"/>
    <w:rsid w:val="001E7590"/>
    <w:rsid w:val="001F186F"/>
    <w:rsid w:val="001F7CF0"/>
    <w:rsid w:val="00216885"/>
    <w:rsid w:val="00226201"/>
    <w:rsid w:val="002267FF"/>
    <w:rsid w:val="00232C20"/>
    <w:rsid w:val="00237543"/>
    <w:rsid w:val="00240338"/>
    <w:rsid w:val="002476F0"/>
    <w:rsid w:val="00250800"/>
    <w:rsid w:val="00251052"/>
    <w:rsid w:val="0025714B"/>
    <w:rsid w:val="00257CAF"/>
    <w:rsid w:val="002630C1"/>
    <w:rsid w:val="00265FBD"/>
    <w:rsid w:val="002713EB"/>
    <w:rsid w:val="00272845"/>
    <w:rsid w:val="00276707"/>
    <w:rsid w:val="00283161"/>
    <w:rsid w:val="002906D7"/>
    <w:rsid w:val="00290AF0"/>
    <w:rsid w:val="002A2FED"/>
    <w:rsid w:val="002A4E28"/>
    <w:rsid w:val="002A70ED"/>
    <w:rsid w:val="002B2E33"/>
    <w:rsid w:val="002C52AA"/>
    <w:rsid w:val="002C79BB"/>
    <w:rsid w:val="002D698E"/>
    <w:rsid w:val="002E4E3A"/>
    <w:rsid w:val="002F03A3"/>
    <w:rsid w:val="002F7E61"/>
    <w:rsid w:val="00311EF9"/>
    <w:rsid w:val="00313A46"/>
    <w:rsid w:val="003148DF"/>
    <w:rsid w:val="0032143F"/>
    <w:rsid w:val="00321775"/>
    <w:rsid w:val="00323D1B"/>
    <w:rsid w:val="0032756B"/>
    <w:rsid w:val="003313BA"/>
    <w:rsid w:val="00331EF3"/>
    <w:rsid w:val="003459CD"/>
    <w:rsid w:val="00345E25"/>
    <w:rsid w:val="00346CF7"/>
    <w:rsid w:val="00350FA6"/>
    <w:rsid w:val="003571CD"/>
    <w:rsid w:val="00363C98"/>
    <w:rsid w:val="00375CF8"/>
    <w:rsid w:val="00380D91"/>
    <w:rsid w:val="00386EA5"/>
    <w:rsid w:val="00394A6E"/>
    <w:rsid w:val="00396DEA"/>
    <w:rsid w:val="00397372"/>
    <w:rsid w:val="003A2003"/>
    <w:rsid w:val="003A5D1C"/>
    <w:rsid w:val="003A60CA"/>
    <w:rsid w:val="003B4EFA"/>
    <w:rsid w:val="003B7636"/>
    <w:rsid w:val="003C5E89"/>
    <w:rsid w:val="003C740D"/>
    <w:rsid w:val="003E1836"/>
    <w:rsid w:val="003F15A2"/>
    <w:rsid w:val="003F3E21"/>
    <w:rsid w:val="003F507B"/>
    <w:rsid w:val="003F6A7A"/>
    <w:rsid w:val="003F7A06"/>
    <w:rsid w:val="00401791"/>
    <w:rsid w:val="00406196"/>
    <w:rsid w:val="004077A6"/>
    <w:rsid w:val="00410E00"/>
    <w:rsid w:val="004238E1"/>
    <w:rsid w:val="00427506"/>
    <w:rsid w:val="00430BE4"/>
    <w:rsid w:val="004351FD"/>
    <w:rsid w:val="00450FF9"/>
    <w:rsid w:val="00460FFB"/>
    <w:rsid w:val="00462447"/>
    <w:rsid w:val="00462DA8"/>
    <w:rsid w:val="00474033"/>
    <w:rsid w:val="00476E30"/>
    <w:rsid w:val="00477CC4"/>
    <w:rsid w:val="004846A4"/>
    <w:rsid w:val="004849A8"/>
    <w:rsid w:val="004955BF"/>
    <w:rsid w:val="004A7029"/>
    <w:rsid w:val="004B3BEF"/>
    <w:rsid w:val="004B3C34"/>
    <w:rsid w:val="004B487B"/>
    <w:rsid w:val="004B4B2B"/>
    <w:rsid w:val="004C4B12"/>
    <w:rsid w:val="004E2C78"/>
    <w:rsid w:val="004E4317"/>
    <w:rsid w:val="004E5FD6"/>
    <w:rsid w:val="004F3C27"/>
    <w:rsid w:val="004F3C9B"/>
    <w:rsid w:val="0050331A"/>
    <w:rsid w:val="00504BE0"/>
    <w:rsid w:val="005115CF"/>
    <w:rsid w:val="00521B79"/>
    <w:rsid w:val="00526DDA"/>
    <w:rsid w:val="005279C5"/>
    <w:rsid w:val="00530EF8"/>
    <w:rsid w:val="005414F4"/>
    <w:rsid w:val="0054349C"/>
    <w:rsid w:val="00545864"/>
    <w:rsid w:val="00551430"/>
    <w:rsid w:val="0055429E"/>
    <w:rsid w:val="00560937"/>
    <w:rsid w:val="00561BC0"/>
    <w:rsid w:val="0056550F"/>
    <w:rsid w:val="00574C0F"/>
    <w:rsid w:val="005761C2"/>
    <w:rsid w:val="00576801"/>
    <w:rsid w:val="0058059C"/>
    <w:rsid w:val="00583FE7"/>
    <w:rsid w:val="00590AA6"/>
    <w:rsid w:val="00592246"/>
    <w:rsid w:val="005967EB"/>
    <w:rsid w:val="005B06BC"/>
    <w:rsid w:val="005B2FEC"/>
    <w:rsid w:val="005B5412"/>
    <w:rsid w:val="005C60BC"/>
    <w:rsid w:val="005C7727"/>
    <w:rsid w:val="005C7B62"/>
    <w:rsid w:val="005D3A3C"/>
    <w:rsid w:val="005D5B7E"/>
    <w:rsid w:val="005D7D74"/>
    <w:rsid w:val="005E0749"/>
    <w:rsid w:val="005E472C"/>
    <w:rsid w:val="005F2647"/>
    <w:rsid w:val="00600656"/>
    <w:rsid w:val="00614E38"/>
    <w:rsid w:val="0061637C"/>
    <w:rsid w:val="00616F3A"/>
    <w:rsid w:val="00617156"/>
    <w:rsid w:val="0062571B"/>
    <w:rsid w:val="006315CA"/>
    <w:rsid w:val="00632BC5"/>
    <w:rsid w:val="00633E82"/>
    <w:rsid w:val="00637E83"/>
    <w:rsid w:val="006409BC"/>
    <w:rsid w:val="00643D25"/>
    <w:rsid w:val="0064402E"/>
    <w:rsid w:val="006460D6"/>
    <w:rsid w:val="00651EC2"/>
    <w:rsid w:val="00654B37"/>
    <w:rsid w:val="006554D2"/>
    <w:rsid w:val="00655FB7"/>
    <w:rsid w:val="00663A11"/>
    <w:rsid w:val="00677A5F"/>
    <w:rsid w:val="006823B9"/>
    <w:rsid w:val="00682D98"/>
    <w:rsid w:val="006855C6"/>
    <w:rsid w:val="0069283A"/>
    <w:rsid w:val="006946BE"/>
    <w:rsid w:val="0069663F"/>
    <w:rsid w:val="006A41BA"/>
    <w:rsid w:val="006A6485"/>
    <w:rsid w:val="006A6F3C"/>
    <w:rsid w:val="006B06C1"/>
    <w:rsid w:val="006B229A"/>
    <w:rsid w:val="006B6FAB"/>
    <w:rsid w:val="006C1C15"/>
    <w:rsid w:val="006C21DA"/>
    <w:rsid w:val="006C26CA"/>
    <w:rsid w:val="006C335E"/>
    <w:rsid w:val="006C4179"/>
    <w:rsid w:val="006C47DE"/>
    <w:rsid w:val="006D02E4"/>
    <w:rsid w:val="006D49B8"/>
    <w:rsid w:val="006D7C37"/>
    <w:rsid w:val="006E23D7"/>
    <w:rsid w:val="006F4ABA"/>
    <w:rsid w:val="006F7471"/>
    <w:rsid w:val="00701156"/>
    <w:rsid w:val="00702D98"/>
    <w:rsid w:val="007218EA"/>
    <w:rsid w:val="0072575E"/>
    <w:rsid w:val="00736855"/>
    <w:rsid w:val="00736949"/>
    <w:rsid w:val="00742181"/>
    <w:rsid w:val="0075101D"/>
    <w:rsid w:val="007559CF"/>
    <w:rsid w:val="00756342"/>
    <w:rsid w:val="00756AB3"/>
    <w:rsid w:val="00760351"/>
    <w:rsid w:val="00761E7B"/>
    <w:rsid w:val="00765128"/>
    <w:rsid w:val="00771957"/>
    <w:rsid w:val="007820BB"/>
    <w:rsid w:val="00783F14"/>
    <w:rsid w:val="00786B9C"/>
    <w:rsid w:val="00787A7A"/>
    <w:rsid w:val="00790D2D"/>
    <w:rsid w:val="007A4524"/>
    <w:rsid w:val="007A5C02"/>
    <w:rsid w:val="007B367D"/>
    <w:rsid w:val="007B5AE0"/>
    <w:rsid w:val="007C18D6"/>
    <w:rsid w:val="007D07B3"/>
    <w:rsid w:val="007D186C"/>
    <w:rsid w:val="007D4488"/>
    <w:rsid w:val="007D57F0"/>
    <w:rsid w:val="007E190E"/>
    <w:rsid w:val="007E5105"/>
    <w:rsid w:val="007E529E"/>
    <w:rsid w:val="007E7D9C"/>
    <w:rsid w:val="007E7E02"/>
    <w:rsid w:val="007F114A"/>
    <w:rsid w:val="007F54F1"/>
    <w:rsid w:val="008000EF"/>
    <w:rsid w:val="0080207B"/>
    <w:rsid w:val="00804DC0"/>
    <w:rsid w:val="00821ADC"/>
    <w:rsid w:val="00821B91"/>
    <w:rsid w:val="00825E91"/>
    <w:rsid w:val="00830A4C"/>
    <w:rsid w:val="00843423"/>
    <w:rsid w:val="00865379"/>
    <w:rsid w:val="0086726B"/>
    <w:rsid w:val="00872491"/>
    <w:rsid w:val="008728CF"/>
    <w:rsid w:val="00881153"/>
    <w:rsid w:val="00885BF4"/>
    <w:rsid w:val="00885D56"/>
    <w:rsid w:val="00886109"/>
    <w:rsid w:val="008874D9"/>
    <w:rsid w:val="00887DED"/>
    <w:rsid w:val="00894A25"/>
    <w:rsid w:val="00894C3A"/>
    <w:rsid w:val="00897D85"/>
    <w:rsid w:val="008A1308"/>
    <w:rsid w:val="008A252D"/>
    <w:rsid w:val="008A41D7"/>
    <w:rsid w:val="008A671D"/>
    <w:rsid w:val="008B0FA0"/>
    <w:rsid w:val="008B3112"/>
    <w:rsid w:val="008C3AD8"/>
    <w:rsid w:val="008C674D"/>
    <w:rsid w:val="008C729C"/>
    <w:rsid w:val="008D071D"/>
    <w:rsid w:val="008D4CC2"/>
    <w:rsid w:val="008D5A85"/>
    <w:rsid w:val="008D60E7"/>
    <w:rsid w:val="008D63DB"/>
    <w:rsid w:val="008E5255"/>
    <w:rsid w:val="008E5FA3"/>
    <w:rsid w:val="008E70D6"/>
    <w:rsid w:val="008F38C4"/>
    <w:rsid w:val="00900906"/>
    <w:rsid w:val="0090595B"/>
    <w:rsid w:val="009127D3"/>
    <w:rsid w:val="009127E7"/>
    <w:rsid w:val="00915698"/>
    <w:rsid w:val="0093275B"/>
    <w:rsid w:val="00933653"/>
    <w:rsid w:val="00941493"/>
    <w:rsid w:val="009456AD"/>
    <w:rsid w:val="0094639A"/>
    <w:rsid w:val="00957912"/>
    <w:rsid w:val="009665D1"/>
    <w:rsid w:val="0096682E"/>
    <w:rsid w:val="00970E83"/>
    <w:rsid w:val="0097162C"/>
    <w:rsid w:val="00986725"/>
    <w:rsid w:val="009916A0"/>
    <w:rsid w:val="009C1B06"/>
    <w:rsid w:val="009C3620"/>
    <w:rsid w:val="009C4A4F"/>
    <w:rsid w:val="009D5488"/>
    <w:rsid w:val="009D6527"/>
    <w:rsid w:val="009D72AF"/>
    <w:rsid w:val="009E34C1"/>
    <w:rsid w:val="009E3644"/>
    <w:rsid w:val="009E489F"/>
    <w:rsid w:val="009E5A40"/>
    <w:rsid w:val="009F1257"/>
    <w:rsid w:val="009F1FA8"/>
    <w:rsid w:val="009F21A4"/>
    <w:rsid w:val="009F5535"/>
    <w:rsid w:val="009F5F6D"/>
    <w:rsid w:val="009F6977"/>
    <w:rsid w:val="00A00AB1"/>
    <w:rsid w:val="00A0253A"/>
    <w:rsid w:val="00A0550B"/>
    <w:rsid w:val="00A1129E"/>
    <w:rsid w:val="00A13AA4"/>
    <w:rsid w:val="00A17C81"/>
    <w:rsid w:val="00A322A2"/>
    <w:rsid w:val="00A3353F"/>
    <w:rsid w:val="00A3462A"/>
    <w:rsid w:val="00A36C45"/>
    <w:rsid w:val="00A416DB"/>
    <w:rsid w:val="00A4324F"/>
    <w:rsid w:val="00A46D5D"/>
    <w:rsid w:val="00A50FA5"/>
    <w:rsid w:val="00A56BB0"/>
    <w:rsid w:val="00A606D7"/>
    <w:rsid w:val="00A663ED"/>
    <w:rsid w:val="00A726FF"/>
    <w:rsid w:val="00A808C5"/>
    <w:rsid w:val="00A80F6D"/>
    <w:rsid w:val="00A83DCA"/>
    <w:rsid w:val="00A85AE3"/>
    <w:rsid w:val="00A85B79"/>
    <w:rsid w:val="00A92100"/>
    <w:rsid w:val="00A93B19"/>
    <w:rsid w:val="00A94163"/>
    <w:rsid w:val="00AA039C"/>
    <w:rsid w:val="00AA4E0F"/>
    <w:rsid w:val="00AB51E1"/>
    <w:rsid w:val="00AC3D0C"/>
    <w:rsid w:val="00AC4465"/>
    <w:rsid w:val="00AD3B90"/>
    <w:rsid w:val="00AD725D"/>
    <w:rsid w:val="00AE7DDF"/>
    <w:rsid w:val="00AF56B3"/>
    <w:rsid w:val="00AF62E4"/>
    <w:rsid w:val="00B04184"/>
    <w:rsid w:val="00B053D1"/>
    <w:rsid w:val="00B059E4"/>
    <w:rsid w:val="00B0634C"/>
    <w:rsid w:val="00B077DC"/>
    <w:rsid w:val="00B21B94"/>
    <w:rsid w:val="00B2234E"/>
    <w:rsid w:val="00B26E9D"/>
    <w:rsid w:val="00B51737"/>
    <w:rsid w:val="00B51F0F"/>
    <w:rsid w:val="00B52633"/>
    <w:rsid w:val="00B5299C"/>
    <w:rsid w:val="00B631BE"/>
    <w:rsid w:val="00B66C58"/>
    <w:rsid w:val="00B71C71"/>
    <w:rsid w:val="00B73B73"/>
    <w:rsid w:val="00B824A8"/>
    <w:rsid w:val="00B83F2E"/>
    <w:rsid w:val="00B856B7"/>
    <w:rsid w:val="00B868F2"/>
    <w:rsid w:val="00B91E42"/>
    <w:rsid w:val="00BA38DB"/>
    <w:rsid w:val="00BA5EAA"/>
    <w:rsid w:val="00BA6DBD"/>
    <w:rsid w:val="00BB1728"/>
    <w:rsid w:val="00BB3180"/>
    <w:rsid w:val="00BB5ED8"/>
    <w:rsid w:val="00BB7536"/>
    <w:rsid w:val="00BB79E2"/>
    <w:rsid w:val="00BB7C44"/>
    <w:rsid w:val="00BC3A44"/>
    <w:rsid w:val="00BC6AB9"/>
    <w:rsid w:val="00BE3777"/>
    <w:rsid w:val="00BE5C4F"/>
    <w:rsid w:val="00BE7FDE"/>
    <w:rsid w:val="00BF02B1"/>
    <w:rsid w:val="00BF5ACE"/>
    <w:rsid w:val="00C03D0A"/>
    <w:rsid w:val="00C24569"/>
    <w:rsid w:val="00C264DC"/>
    <w:rsid w:val="00C27567"/>
    <w:rsid w:val="00C32066"/>
    <w:rsid w:val="00C32A08"/>
    <w:rsid w:val="00C32C4B"/>
    <w:rsid w:val="00C33E95"/>
    <w:rsid w:val="00C42EDD"/>
    <w:rsid w:val="00C43013"/>
    <w:rsid w:val="00C4708C"/>
    <w:rsid w:val="00C53435"/>
    <w:rsid w:val="00C552C8"/>
    <w:rsid w:val="00C6205E"/>
    <w:rsid w:val="00C661CC"/>
    <w:rsid w:val="00C6661B"/>
    <w:rsid w:val="00C668D7"/>
    <w:rsid w:val="00C75EEF"/>
    <w:rsid w:val="00C77C82"/>
    <w:rsid w:val="00C816B3"/>
    <w:rsid w:val="00C8222D"/>
    <w:rsid w:val="00C85D32"/>
    <w:rsid w:val="00C8753F"/>
    <w:rsid w:val="00CA2D97"/>
    <w:rsid w:val="00CA5F87"/>
    <w:rsid w:val="00CA6F76"/>
    <w:rsid w:val="00CB7612"/>
    <w:rsid w:val="00CC13FA"/>
    <w:rsid w:val="00CC15F1"/>
    <w:rsid w:val="00CC3FA0"/>
    <w:rsid w:val="00CC7A45"/>
    <w:rsid w:val="00CE504C"/>
    <w:rsid w:val="00CF0779"/>
    <w:rsid w:val="00CF115B"/>
    <w:rsid w:val="00CF2920"/>
    <w:rsid w:val="00CF4DCE"/>
    <w:rsid w:val="00CF56DB"/>
    <w:rsid w:val="00CF6704"/>
    <w:rsid w:val="00D07331"/>
    <w:rsid w:val="00D129EC"/>
    <w:rsid w:val="00D13525"/>
    <w:rsid w:val="00D22397"/>
    <w:rsid w:val="00D229B3"/>
    <w:rsid w:val="00D24C11"/>
    <w:rsid w:val="00D30B9D"/>
    <w:rsid w:val="00D33F14"/>
    <w:rsid w:val="00D34544"/>
    <w:rsid w:val="00D34FC8"/>
    <w:rsid w:val="00D408B7"/>
    <w:rsid w:val="00D55E77"/>
    <w:rsid w:val="00D56520"/>
    <w:rsid w:val="00D62FC7"/>
    <w:rsid w:val="00D706B0"/>
    <w:rsid w:val="00D74EC0"/>
    <w:rsid w:val="00D755E9"/>
    <w:rsid w:val="00D8241A"/>
    <w:rsid w:val="00D83F2F"/>
    <w:rsid w:val="00D90483"/>
    <w:rsid w:val="00DA0219"/>
    <w:rsid w:val="00DA2508"/>
    <w:rsid w:val="00DA59CE"/>
    <w:rsid w:val="00DA770E"/>
    <w:rsid w:val="00DA7FCF"/>
    <w:rsid w:val="00DB5162"/>
    <w:rsid w:val="00DB5AAB"/>
    <w:rsid w:val="00DB6772"/>
    <w:rsid w:val="00DC1308"/>
    <w:rsid w:val="00DD0DB0"/>
    <w:rsid w:val="00DE1411"/>
    <w:rsid w:val="00DE545A"/>
    <w:rsid w:val="00DF40A1"/>
    <w:rsid w:val="00DF7771"/>
    <w:rsid w:val="00E01590"/>
    <w:rsid w:val="00E0219B"/>
    <w:rsid w:val="00E0467E"/>
    <w:rsid w:val="00E04C58"/>
    <w:rsid w:val="00E0638A"/>
    <w:rsid w:val="00E14366"/>
    <w:rsid w:val="00E151BC"/>
    <w:rsid w:val="00E239DB"/>
    <w:rsid w:val="00E24816"/>
    <w:rsid w:val="00E31E5A"/>
    <w:rsid w:val="00E33AEC"/>
    <w:rsid w:val="00E51ED4"/>
    <w:rsid w:val="00E5310F"/>
    <w:rsid w:val="00E55806"/>
    <w:rsid w:val="00E606DB"/>
    <w:rsid w:val="00E839F2"/>
    <w:rsid w:val="00E86434"/>
    <w:rsid w:val="00E92D76"/>
    <w:rsid w:val="00E968B7"/>
    <w:rsid w:val="00EA0EE1"/>
    <w:rsid w:val="00EA30AC"/>
    <w:rsid w:val="00EA63D9"/>
    <w:rsid w:val="00EA662E"/>
    <w:rsid w:val="00EC3859"/>
    <w:rsid w:val="00EC447C"/>
    <w:rsid w:val="00EC67C8"/>
    <w:rsid w:val="00ED3760"/>
    <w:rsid w:val="00ED4F88"/>
    <w:rsid w:val="00EE3B2B"/>
    <w:rsid w:val="00EF1F07"/>
    <w:rsid w:val="00EF4307"/>
    <w:rsid w:val="00EF6A8D"/>
    <w:rsid w:val="00F1422F"/>
    <w:rsid w:val="00F146ED"/>
    <w:rsid w:val="00F16438"/>
    <w:rsid w:val="00F21B84"/>
    <w:rsid w:val="00F23793"/>
    <w:rsid w:val="00F25C79"/>
    <w:rsid w:val="00F30D41"/>
    <w:rsid w:val="00F320DD"/>
    <w:rsid w:val="00F435B5"/>
    <w:rsid w:val="00F445B3"/>
    <w:rsid w:val="00F46F5E"/>
    <w:rsid w:val="00F52EB7"/>
    <w:rsid w:val="00F54BF8"/>
    <w:rsid w:val="00F5583B"/>
    <w:rsid w:val="00F559E1"/>
    <w:rsid w:val="00F60AAD"/>
    <w:rsid w:val="00F62897"/>
    <w:rsid w:val="00F64EB6"/>
    <w:rsid w:val="00F75E62"/>
    <w:rsid w:val="00F779F7"/>
    <w:rsid w:val="00F77A94"/>
    <w:rsid w:val="00F77D17"/>
    <w:rsid w:val="00F9203C"/>
    <w:rsid w:val="00F93715"/>
    <w:rsid w:val="00F96ACB"/>
    <w:rsid w:val="00FA0F17"/>
    <w:rsid w:val="00FA5263"/>
    <w:rsid w:val="00FB301F"/>
    <w:rsid w:val="00FB7D6A"/>
    <w:rsid w:val="00FC5CEC"/>
    <w:rsid w:val="00FC6C5B"/>
    <w:rsid w:val="00FD242C"/>
    <w:rsid w:val="00FE2174"/>
    <w:rsid w:val="00FE30C0"/>
    <w:rsid w:val="00FE40F5"/>
    <w:rsid w:val="00FE6727"/>
    <w:rsid w:val="00FE7FB6"/>
    <w:rsid w:val="00FF04A8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4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EF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D312C"/>
    <w:pPr>
      <w:keepNext/>
      <w:widowControl w:val="0"/>
      <w:spacing w:after="60"/>
      <w:outlineLvl w:val="0"/>
    </w:pPr>
    <w:rPr>
      <w:rFonts w:ascii="Arial" w:hAnsi="Arial" w:cs="Arial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D619B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5D619B"/>
    <w:rPr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D61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144FE2"/>
    <w:rPr>
      <w:color w:val="808080"/>
    </w:rPr>
  </w:style>
  <w:style w:type="character" w:customStyle="1" w:styleId="berschrift1Zchn">
    <w:name w:val="Überschrift 1 Zchn"/>
    <w:basedOn w:val="Absatz-Standardschriftart"/>
    <w:qFormat/>
    <w:rsid w:val="000D312C"/>
    <w:rPr>
      <w:rFonts w:ascii="Arial" w:hAnsi="Arial" w:cs="Arial"/>
      <w:i/>
      <w:iCs/>
      <w:lang w:eastAsia="en-U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D31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3719E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Times New Roman" w:cs="Times New Roman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5D61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5D61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D61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91D"/>
    <w:pPr>
      <w:ind w:left="720"/>
      <w:contextualSpacing/>
    </w:pPr>
  </w:style>
  <w:style w:type="paragraph" w:styleId="StandardWeb">
    <w:name w:val="Normal (Web)"/>
    <w:basedOn w:val="Standard"/>
    <w:uiPriority w:val="99"/>
    <w:qFormat/>
    <w:rsid w:val="000D312C"/>
    <w:pPr>
      <w:spacing w:beforeAutospacing="1" w:afterAutospacing="1"/>
    </w:pPr>
  </w:style>
  <w:style w:type="paragraph" w:customStyle="1" w:styleId="TableParagraph">
    <w:name w:val="Table Paragraph"/>
    <w:basedOn w:val="Standard"/>
    <w:uiPriority w:val="1"/>
    <w:qFormat/>
    <w:rsid w:val="00B86B3C"/>
    <w:pPr>
      <w:widowControl w:val="0"/>
    </w:pPr>
    <w:rPr>
      <w:rFonts w:ascii="Arial" w:eastAsia="Arial" w:hAnsi="Arial" w:cs="Arial"/>
      <w:sz w:val="22"/>
      <w:szCs w:val="22"/>
      <w:lang w:bidi="de-DE"/>
    </w:rPr>
  </w:style>
  <w:style w:type="paragraph" w:customStyle="1" w:styleId="Default">
    <w:name w:val="Default"/>
    <w:qFormat/>
    <w:rsid w:val="00B86B3C"/>
    <w:rPr>
      <w:rFonts w:ascii="TheSans UHH" w:eastAsia="Calibri" w:hAnsi="TheSans UHH" w:cs="TheSans UHH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D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D25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9CE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DA59CE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6E30"/>
    <w:rPr>
      <w:color w:val="605E5C"/>
      <w:shd w:val="clear" w:color="auto" w:fill="E1DFDD"/>
    </w:rPr>
  </w:style>
  <w:style w:type="paragraph" w:styleId="KeinLeerraum">
    <w:name w:val="No Spacing"/>
    <w:aliases w:val="Zwischen-Absatz-Leerzeile"/>
    <w:uiPriority w:val="1"/>
    <w:qFormat/>
    <w:rsid w:val="00C03D0A"/>
    <w:rPr>
      <w:rFonts w:ascii="Arial" w:eastAsiaTheme="minorHAnsi" w:hAnsi="Arial" w:cstheme="minorBidi"/>
      <w:szCs w:val="22"/>
      <w:lang w:eastAsia="en-US"/>
    </w:rPr>
  </w:style>
  <w:style w:type="character" w:customStyle="1" w:styleId="glossarylink">
    <w:name w:val="glossarylink"/>
    <w:basedOn w:val="Absatz-Standardschriftart"/>
    <w:rsid w:val="009D6527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4639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00AB1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0219B"/>
    <w:rPr>
      <w:color w:val="605E5C"/>
      <w:shd w:val="clear" w:color="auto" w:fill="E1DFDD"/>
    </w:rPr>
  </w:style>
  <w:style w:type="paragraph" w:customStyle="1" w:styleId="Logo">
    <w:name w:val="Logo"/>
    <w:basedOn w:val="Standard"/>
    <w:rsid w:val="000465A0"/>
    <w:rPr>
      <w:rFonts w:ascii="Verdana" w:hAnsi="Verdana"/>
      <w:sz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EF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D312C"/>
    <w:pPr>
      <w:keepNext/>
      <w:widowControl w:val="0"/>
      <w:spacing w:after="60"/>
      <w:outlineLvl w:val="0"/>
    </w:pPr>
    <w:rPr>
      <w:rFonts w:ascii="Arial" w:hAnsi="Arial" w:cs="Arial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D619B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5D619B"/>
    <w:rPr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D61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144FE2"/>
    <w:rPr>
      <w:color w:val="808080"/>
    </w:rPr>
  </w:style>
  <w:style w:type="character" w:customStyle="1" w:styleId="berschrift1Zchn">
    <w:name w:val="Überschrift 1 Zchn"/>
    <w:basedOn w:val="Absatz-Standardschriftart"/>
    <w:qFormat/>
    <w:rsid w:val="000D312C"/>
    <w:rPr>
      <w:rFonts w:ascii="Arial" w:hAnsi="Arial" w:cs="Arial"/>
      <w:i/>
      <w:iCs/>
      <w:lang w:eastAsia="en-U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D31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3719E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Times New Roman" w:cs="Times New Roman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5D61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5D61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D61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91D"/>
    <w:pPr>
      <w:ind w:left="720"/>
      <w:contextualSpacing/>
    </w:pPr>
  </w:style>
  <w:style w:type="paragraph" w:styleId="StandardWeb">
    <w:name w:val="Normal (Web)"/>
    <w:basedOn w:val="Standard"/>
    <w:uiPriority w:val="99"/>
    <w:qFormat/>
    <w:rsid w:val="000D312C"/>
    <w:pPr>
      <w:spacing w:beforeAutospacing="1" w:afterAutospacing="1"/>
    </w:pPr>
  </w:style>
  <w:style w:type="paragraph" w:customStyle="1" w:styleId="TableParagraph">
    <w:name w:val="Table Paragraph"/>
    <w:basedOn w:val="Standard"/>
    <w:uiPriority w:val="1"/>
    <w:qFormat/>
    <w:rsid w:val="00B86B3C"/>
    <w:pPr>
      <w:widowControl w:val="0"/>
    </w:pPr>
    <w:rPr>
      <w:rFonts w:ascii="Arial" w:eastAsia="Arial" w:hAnsi="Arial" w:cs="Arial"/>
      <w:sz w:val="22"/>
      <w:szCs w:val="22"/>
      <w:lang w:bidi="de-DE"/>
    </w:rPr>
  </w:style>
  <w:style w:type="paragraph" w:customStyle="1" w:styleId="Default">
    <w:name w:val="Default"/>
    <w:qFormat/>
    <w:rsid w:val="00B86B3C"/>
    <w:rPr>
      <w:rFonts w:ascii="TheSans UHH" w:eastAsia="Calibri" w:hAnsi="TheSans UHH" w:cs="TheSans UHH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D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D25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9CE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DA59CE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6E30"/>
    <w:rPr>
      <w:color w:val="605E5C"/>
      <w:shd w:val="clear" w:color="auto" w:fill="E1DFDD"/>
    </w:rPr>
  </w:style>
  <w:style w:type="paragraph" w:styleId="KeinLeerraum">
    <w:name w:val="No Spacing"/>
    <w:aliases w:val="Zwischen-Absatz-Leerzeile"/>
    <w:uiPriority w:val="1"/>
    <w:qFormat/>
    <w:rsid w:val="00C03D0A"/>
    <w:rPr>
      <w:rFonts w:ascii="Arial" w:eastAsiaTheme="minorHAnsi" w:hAnsi="Arial" w:cstheme="minorBidi"/>
      <w:szCs w:val="22"/>
      <w:lang w:eastAsia="en-US"/>
    </w:rPr>
  </w:style>
  <w:style w:type="character" w:customStyle="1" w:styleId="glossarylink">
    <w:name w:val="glossarylink"/>
    <w:basedOn w:val="Absatz-Standardschriftart"/>
    <w:rsid w:val="009D6527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4639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00AB1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0219B"/>
    <w:rPr>
      <w:color w:val="605E5C"/>
      <w:shd w:val="clear" w:color="auto" w:fill="E1DFDD"/>
    </w:rPr>
  </w:style>
  <w:style w:type="paragraph" w:customStyle="1" w:styleId="Logo">
    <w:name w:val="Logo"/>
    <w:basedOn w:val="Standard"/>
    <w:rsid w:val="000465A0"/>
    <w:rPr>
      <w:rFonts w:ascii="Verdana" w:hAnsi="Verdana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ua.de/DE/Themen/Arbeitsgestaltung-im-Betrieb/Biostoffe/FAQ/FAQ-2_node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45ED-D01E-451D-B487-BA8BFB07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BA9BFA37</Template>
  <TotalTime>0</TotalTime>
  <Pages>11</Pages>
  <Words>2401</Words>
  <Characters>15132</Characters>
  <Application>Microsoft Office Word</Application>
  <DocSecurity>0</DocSecurity>
  <Lines>126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KUVB</Company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Hefner, Martina</dc:creator>
  <cp:lastModifiedBy>Christin Thiel</cp:lastModifiedBy>
  <cp:revision>127</cp:revision>
  <cp:lastPrinted>2020-04-21T06:53:00Z</cp:lastPrinted>
  <dcterms:created xsi:type="dcterms:W3CDTF">2020-06-30T12:46:00Z</dcterms:created>
  <dcterms:modified xsi:type="dcterms:W3CDTF">2020-07-08T14:54:00Z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